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CC5C" w14:textId="77777777" w:rsidR="00AA0184" w:rsidRPr="00AA0184" w:rsidRDefault="00AA0184" w:rsidP="00AA0184">
      <w:pPr>
        <w:widowControl w:val="0"/>
        <w:spacing w:after="0" w:line="285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14:ligatures w14:val="none"/>
          <w14:cntxtAlts/>
        </w:rPr>
      </w:pPr>
      <w:r w:rsidRPr="00AA0184">
        <w:rPr>
          <w:rFonts w:ascii="Arial" w:eastAsia="Times New Roman" w:hAnsi="Arial" w:cs="Arial"/>
          <w:color w:val="000000"/>
          <w:kern w:val="28"/>
          <w:sz w:val="28"/>
          <w:szCs w:val="28"/>
          <w14:ligatures w14:val="none"/>
          <w14:cntxtAlts/>
        </w:rPr>
        <w:t>VILLAGE OF SCHUYLERVILLE</w:t>
      </w:r>
    </w:p>
    <w:p w14:paraId="64E6D118" w14:textId="77777777" w:rsidR="00AA0184" w:rsidRPr="00AA0184" w:rsidRDefault="00AA0184" w:rsidP="00AA0184">
      <w:pPr>
        <w:widowControl w:val="0"/>
        <w:spacing w:after="0" w:line="285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14:ligatures w14:val="none"/>
          <w14:cntxtAlts/>
        </w:rPr>
      </w:pPr>
      <w:r w:rsidRPr="00AA0184">
        <w:rPr>
          <w:rFonts w:ascii="Arial" w:eastAsia="Times New Roman" w:hAnsi="Arial" w:cs="Arial"/>
          <w:color w:val="000000"/>
          <w:kern w:val="28"/>
          <w:sz w:val="28"/>
          <w:szCs w:val="28"/>
          <w14:ligatures w14:val="none"/>
          <w14:cntxtAlts/>
        </w:rPr>
        <w:t>PLANNING BOARD</w:t>
      </w:r>
    </w:p>
    <w:p w14:paraId="05F06050" w14:textId="77777777" w:rsidR="00AA0184" w:rsidRPr="00AA0184" w:rsidRDefault="00AA0184" w:rsidP="00AA0184">
      <w:pPr>
        <w:widowControl w:val="0"/>
        <w:spacing w:after="0" w:line="285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14:ligatures w14:val="none"/>
          <w14:cntxtAlts/>
        </w:rPr>
      </w:pPr>
      <w:r w:rsidRPr="00AA0184">
        <w:rPr>
          <w:rFonts w:ascii="Arial" w:eastAsia="Times New Roman" w:hAnsi="Arial" w:cs="Arial"/>
          <w:color w:val="000000"/>
          <w:kern w:val="28"/>
          <w:sz w:val="28"/>
          <w:szCs w:val="28"/>
          <w14:ligatures w14:val="none"/>
          <w14:cntxtAlts/>
        </w:rPr>
        <w:t>MINUTES</w:t>
      </w:r>
    </w:p>
    <w:p w14:paraId="71AB8153" w14:textId="73005AEB" w:rsidR="00AA0184" w:rsidRPr="00AA0184" w:rsidRDefault="00AA0184" w:rsidP="00AA0184">
      <w:pPr>
        <w:keepLines/>
        <w:widowControl w:val="0"/>
        <w:spacing w:after="120" w:line="285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14:ligatures w14:val="none"/>
          <w14:cntxtAlts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14:ligatures w14:val="none"/>
          <w14:cntxtAlts/>
        </w:rPr>
        <w:t>April 21</w:t>
      </w:r>
      <w:r w:rsidRPr="00AA0184">
        <w:rPr>
          <w:rFonts w:ascii="Arial" w:eastAsia="Times New Roman" w:hAnsi="Arial" w:cs="Arial"/>
          <w:color w:val="000000"/>
          <w:kern w:val="28"/>
          <w:sz w:val="28"/>
          <w:szCs w:val="28"/>
          <w14:ligatures w14:val="none"/>
          <w14:cntxtAlts/>
        </w:rPr>
        <w:t>, 2025</w:t>
      </w:r>
    </w:p>
    <w:p w14:paraId="5B8D4A0E" w14:textId="2B539138" w:rsidR="00AA0184" w:rsidRPr="00AA0184" w:rsidRDefault="00AA0184" w:rsidP="00AA0184">
      <w:pPr>
        <w:keepLines/>
        <w:widowControl w:val="0"/>
        <w:spacing w:after="120" w:line="285" w:lineRule="auto"/>
        <w:rPr>
          <w:rFonts w:eastAsia="Times New Roman" w:cstheme="minorHAnsi"/>
          <w:color w:val="000000"/>
          <w:kern w:val="28"/>
          <w14:ligatures w14:val="none"/>
          <w14:cntxtAlts/>
        </w:rPr>
      </w:pPr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The Village of Schuylerville Planning Board met for its regular meeting on Monday </w:t>
      </w:r>
      <w:r>
        <w:rPr>
          <w:rFonts w:eastAsia="Times New Roman" w:cstheme="minorHAnsi"/>
          <w:color w:val="000000"/>
          <w:kern w:val="28"/>
          <w14:ligatures w14:val="none"/>
          <w14:cntxtAlts/>
        </w:rPr>
        <w:t>April 21</w:t>
      </w:r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, </w:t>
      </w:r>
      <w:proofErr w:type="gramStart"/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>2025</w:t>
      </w:r>
      <w:proofErr w:type="gramEnd"/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at the Village Municipal Center at 6:30pm.  Members present were Chairman Michael Patterson, Members, Ed Carr, Susan Rhoades, Patti Smola, Sean </w:t>
      </w:r>
      <w:proofErr w:type="gramStart"/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>Healy,  Alternate</w:t>
      </w:r>
      <w:proofErr w:type="gramEnd"/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Member BriAnne Mulligan and Secretary Helene Patterson.  Alternate Member Cassie Wilusz was absent.</w:t>
      </w:r>
    </w:p>
    <w:p w14:paraId="646F9EE2" w14:textId="6D3856F9" w:rsidR="00F33552" w:rsidRDefault="00AA0184" w:rsidP="00F33552">
      <w:pPr>
        <w:keepLines/>
        <w:widowControl w:val="0"/>
        <w:spacing w:after="0" w:line="240" w:lineRule="auto"/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</w:pPr>
      <w:r>
        <w:rPr>
          <w:rFonts w:eastAsia="Times New Roman" w:cstheme="minorHAnsi"/>
          <w:color w:val="000000"/>
          <w:kern w:val="28"/>
          <w14:ligatures w14:val="none"/>
          <w14:cntxtAlts/>
        </w:rPr>
        <w:t>March 17</w:t>
      </w:r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, </w:t>
      </w:r>
      <w:proofErr w:type="gramStart"/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>2025</w:t>
      </w:r>
      <w:proofErr w:type="gramEnd"/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minutes were reviewed by the board.  Chairman Patterson asked for a motion to accept the minutes as written.  </w:t>
      </w:r>
      <w:r w:rsidRPr="00AA0184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 xml:space="preserve">Member </w:t>
      </w:r>
      <w:r w:rsidR="0099541C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>Smola</w:t>
      </w:r>
      <w:r w:rsidRPr="00AA0184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 xml:space="preserve"> made a motion to </w:t>
      </w:r>
      <w:proofErr w:type="gramStart"/>
      <w:r w:rsidRPr="00AA0184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>approve  the</w:t>
      </w:r>
      <w:proofErr w:type="gramEnd"/>
      <w:r w:rsidRPr="00AA0184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 xml:space="preserve"> </w:t>
      </w:r>
      <w:r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>March 17</w:t>
      </w:r>
      <w:r w:rsidRPr="00AA0184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 xml:space="preserve">, </w:t>
      </w:r>
      <w:proofErr w:type="gramStart"/>
      <w:r w:rsidRPr="00AA0184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>2025</w:t>
      </w:r>
      <w:proofErr w:type="gramEnd"/>
      <w:r w:rsidRPr="00AA0184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 xml:space="preserve"> minutes.  Seconded by </w:t>
      </w:r>
      <w:r w:rsidR="0099541C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>Alternate Member Mul</w:t>
      </w:r>
      <w:r w:rsidR="00BB70D0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>ligan</w:t>
      </w:r>
      <w:r w:rsidRPr="00AA0184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 xml:space="preserve">.  All Ayes, motion carried </w:t>
      </w:r>
      <w:r w:rsidR="00BB70D0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>6</w:t>
      </w:r>
      <w:r w:rsidRPr="00AA0184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>-0. </w:t>
      </w:r>
    </w:p>
    <w:p w14:paraId="729A2E18" w14:textId="77777777" w:rsidR="00F33552" w:rsidRPr="00F33552" w:rsidRDefault="00F33552" w:rsidP="00F33552">
      <w:pPr>
        <w:keepLines/>
        <w:widowControl w:val="0"/>
        <w:spacing w:after="0" w:line="240" w:lineRule="auto"/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</w:pPr>
    </w:p>
    <w:p w14:paraId="13B02502" w14:textId="64E5F186" w:rsidR="00AA0184" w:rsidRPr="00AA0184" w:rsidRDefault="00AA0184" w:rsidP="00F33552">
      <w:pPr>
        <w:keepLines/>
        <w:widowControl w:val="0"/>
        <w:spacing w:after="120" w:line="240" w:lineRule="auto"/>
        <w:rPr>
          <w:rFonts w:eastAsia="Times New Roman" w:cstheme="minorHAnsi"/>
          <w:color w:val="000000"/>
          <w:kern w:val="28"/>
          <w14:ligatures w14:val="none"/>
          <w14:cntxtAlts/>
        </w:rPr>
      </w:pPr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PUBLIC COMMENT:  </w:t>
      </w:r>
      <w:r>
        <w:rPr>
          <w:rFonts w:eastAsia="Times New Roman" w:cstheme="minorHAnsi"/>
          <w:color w:val="000000"/>
          <w:kern w:val="28"/>
          <w14:ligatures w14:val="none"/>
          <w14:cntxtAlts/>
        </w:rPr>
        <w:t xml:space="preserve">Chairman Patterson welcomed Anton </w:t>
      </w:r>
      <w:proofErr w:type="spellStart"/>
      <w:r>
        <w:rPr>
          <w:rFonts w:eastAsia="Times New Roman" w:cstheme="minorHAnsi"/>
          <w:color w:val="000000"/>
          <w:kern w:val="28"/>
          <w14:ligatures w14:val="none"/>
          <w14:cntxtAlts/>
        </w:rPr>
        <w:t>Prusakov</w:t>
      </w:r>
      <w:proofErr w:type="spellEnd"/>
      <w:r>
        <w:rPr>
          <w:rFonts w:eastAsia="Times New Roman" w:cstheme="minorHAnsi"/>
          <w:color w:val="000000"/>
          <w:kern w:val="28"/>
          <w14:ligatures w14:val="none"/>
          <w14:cntxtAlts/>
        </w:rPr>
        <w:t xml:space="preserve">, business owner of Rush N’ Wrenches. </w:t>
      </w:r>
    </w:p>
    <w:p w14:paraId="7404425C" w14:textId="77777777" w:rsidR="00F33552" w:rsidRDefault="00AA0184" w:rsidP="00F33552">
      <w:pPr>
        <w:spacing w:after="0" w:line="259" w:lineRule="auto"/>
        <w:rPr>
          <w:rFonts w:eastAsia="Times New Roman" w:cstheme="minorHAnsi"/>
          <w:color w:val="000000"/>
          <w:kern w:val="28"/>
          <w14:ligatures w14:val="none"/>
          <w14:cntxtAlts/>
        </w:rPr>
      </w:pPr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COMMUNICATIONS: Chairman Patterson stated </w:t>
      </w:r>
      <w:r w:rsidR="00BB70D0">
        <w:rPr>
          <w:rFonts w:eastAsia="Times New Roman" w:cstheme="minorHAnsi"/>
          <w:color w:val="000000"/>
          <w:kern w:val="28"/>
          <w14:ligatures w14:val="none"/>
          <w14:cntxtAlts/>
        </w:rPr>
        <w:t>that Adam Myers, Code Enforcement Officer has resigned</w:t>
      </w:r>
      <w:r w:rsidR="00F91DD9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due to his work schedule</w:t>
      </w:r>
      <w:r w:rsidR="00BB70D0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.  </w:t>
      </w:r>
      <w:r w:rsidR="00740000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In the </w:t>
      </w:r>
      <w:r w:rsidR="0032710D">
        <w:rPr>
          <w:rFonts w:eastAsia="Times New Roman" w:cstheme="minorHAnsi"/>
          <w:color w:val="000000"/>
          <w:kern w:val="28"/>
          <w14:ligatures w14:val="none"/>
          <w14:cntxtAlts/>
        </w:rPr>
        <w:t>interim</w:t>
      </w:r>
      <w:r w:rsidR="00740000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, </w:t>
      </w:r>
      <w:r w:rsidR="00056D6F">
        <w:rPr>
          <w:rFonts w:eastAsia="Times New Roman" w:cstheme="minorHAnsi"/>
          <w:color w:val="000000"/>
          <w:kern w:val="28"/>
          <w14:ligatures w14:val="none"/>
          <w14:cntxtAlts/>
        </w:rPr>
        <w:t>when a Code Enforcement Officer is needed, Cory Heyman at the Village Office should be contacted.  The Villag</w:t>
      </w:r>
      <w:r w:rsidR="00A26F7E">
        <w:rPr>
          <w:rFonts w:eastAsia="Times New Roman" w:cstheme="minorHAnsi"/>
          <w:color w:val="000000"/>
          <w:kern w:val="28"/>
          <w14:ligatures w14:val="none"/>
          <w14:cntxtAlts/>
        </w:rPr>
        <w:t>e has arranged for the Village of Victory CEO</w:t>
      </w:r>
      <w:r w:rsidR="00561035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or</w:t>
      </w:r>
      <w:r w:rsidR="00A26F7E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the Town of Saratoga CEO to </w:t>
      </w:r>
      <w:r w:rsidR="0032710D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cover the needs of Schuylerville until a replacement is hired. </w:t>
      </w:r>
    </w:p>
    <w:p w14:paraId="03CC5823" w14:textId="323E56E1" w:rsidR="00C95EA5" w:rsidRPr="00AA0184" w:rsidRDefault="00C95EA5" w:rsidP="00F33552">
      <w:pPr>
        <w:spacing w:after="0" w:line="259" w:lineRule="auto"/>
        <w:rPr>
          <w:rFonts w:eastAsia="Times New Roman" w:cstheme="minorHAnsi"/>
          <w:color w:val="000000"/>
          <w:kern w:val="28"/>
          <w14:ligatures w14:val="none"/>
          <w14:cntxtAlts/>
        </w:rPr>
      </w:pPr>
      <w:r>
        <w:rPr>
          <w:rFonts w:eastAsia="Times New Roman" w:cstheme="minorHAnsi"/>
          <w:color w:val="000000"/>
          <w:kern w:val="28"/>
          <w14:ligatures w14:val="none"/>
          <w14:cntxtAlts/>
        </w:rPr>
        <w:t>Chairman Patterson has heard from the sign company</w:t>
      </w:r>
      <w:r w:rsidR="00CC5691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(A.J. Sign Co. of Burnt Hills, NY)</w:t>
      </w:r>
      <w:r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contracted by </w:t>
      </w:r>
      <w:r w:rsidR="00CA1EC9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Arrow Bank.  </w:t>
      </w:r>
      <w:r w:rsidR="00E741EA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They have asked for a </w:t>
      </w:r>
      <w:proofErr w:type="gramStart"/>
      <w:r w:rsidR="00E741EA">
        <w:rPr>
          <w:rFonts w:eastAsia="Times New Roman" w:cstheme="minorHAnsi"/>
          <w:color w:val="000000"/>
          <w:kern w:val="28"/>
          <w14:ligatures w14:val="none"/>
          <w14:cntxtAlts/>
        </w:rPr>
        <w:t>variance</w:t>
      </w:r>
      <w:proofErr w:type="gramEnd"/>
      <w:r w:rsidR="00E741EA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and were directed by the Chair </w:t>
      </w:r>
      <w:proofErr w:type="gramStart"/>
      <w:r w:rsidR="00E741EA">
        <w:rPr>
          <w:rFonts w:eastAsia="Times New Roman" w:cstheme="minorHAnsi"/>
          <w:color w:val="000000"/>
          <w:kern w:val="28"/>
          <w14:ligatures w14:val="none"/>
          <w14:cntxtAlts/>
        </w:rPr>
        <w:t>to</w:t>
      </w:r>
      <w:proofErr w:type="gramEnd"/>
      <w:r w:rsidR="00E741EA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the Zoning Board of Appeals. </w:t>
      </w:r>
    </w:p>
    <w:p w14:paraId="1567A4B9" w14:textId="77777777" w:rsidR="00F33552" w:rsidRDefault="00F33552" w:rsidP="00AA0184">
      <w:pPr>
        <w:spacing w:line="259" w:lineRule="auto"/>
        <w:rPr>
          <w:rFonts w:eastAsia="Times New Roman" w:cstheme="minorHAnsi"/>
          <w:color w:val="000000"/>
          <w:kern w:val="28"/>
          <w14:ligatures w14:val="none"/>
          <w14:cntxtAlts/>
        </w:rPr>
      </w:pPr>
    </w:p>
    <w:p w14:paraId="79575EF4" w14:textId="6E81808B" w:rsidR="00AA0184" w:rsidRPr="00AA0184" w:rsidRDefault="00AA0184" w:rsidP="00AA0184">
      <w:pPr>
        <w:spacing w:line="259" w:lineRule="auto"/>
        <w:rPr>
          <w:rFonts w:eastAsia="Times New Roman" w:cstheme="minorHAnsi"/>
          <w:color w:val="000000"/>
          <w:kern w:val="28"/>
          <w14:ligatures w14:val="none"/>
          <w14:cntxtAlts/>
        </w:rPr>
      </w:pPr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OLD BUSINESS:  Chairman Patterson stated </w:t>
      </w:r>
      <w:r w:rsidR="00F72A24">
        <w:rPr>
          <w:rFonts w:eastAsia="Times New Roman" w:cstheme="minorHAnsi"/>
          <w:color w:val="000000"/>
          <w:kern w:val="28"/>
          <w14:ligatures w14:val="none"/>
          <w14:cntxtAlts/>
        </w:rPr>
        <w:t>he con</w:t>
      </w:r>
      <w:r w:rsidR="0033584C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tacted Member Cassie </w:t>
      </w:r>
      <w:proofErr w:type="spellStart"/>
      <w:r w:rsidR="0033584C">
        <w:rPr>
          <w:rFonts w:eastAsia="Times New Roman" w:cstheme="minorHAnsi"/>
          <w:color w:val="000000"/>
          <w:kern w:val="28"/>
          <w14:ligatures w14:val="none"/>
          <w14:cntxtAlts/>
        </w:rPr>
        <w:t>Wulisz</w:t>
      </w:r>
      <w:proofErr w:type="spellEnd"/>
      <w:r w:rsidR="0033584C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regarding her Planning Board Member status.  Ms. </w:t>
      </w:r>
      <w:proofErr w:type="spellStart"/>
      <w:r w:rsidR="0033584C">
        <w:rPr>
          <w:rFonts w:eastAsia="Times New Roman" w:cstheme="minorHAnsi"/>
          <w:color w:val="000000"/>
          <w:kern w:val="28"/>
          <w14:ligatures w14:val="none"/>
          <w14:cntxtAlts/>
        </w:rPr>
        <w:t>Wulisz</w:t>
      </w:r>
      <w:proofErr w:type="spellEnd"/>
      <w:r w:rsidR="0033584C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stated that, at this time, between family obligations and business obligations, she felt it was better to step down from her position on the Planning Board.  </w:t>
      </w:r>
      <w:r w:rsidR="00266AE5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The board expressed how thankful they were for the </w:t>
      </w:r>
      <w:r w:rsidR="00224846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time Cassie </w:t>
      </w:r>
      <w:proofErr w:type="spellStart"/>
      <w:r w:rsidR="00224846">
        <w:rPr>
          <w:rFonts w:eastAsia="Times New Roman" w:cstheme="minorHAnsi"/>
          <w:color w:val="000000"/>
          <w:kern w:val="28"/>
          <w14:ligatures w14:val="none"/>
          <w14:cntxtAlts/>
        </w:rPr>
        <w:t>Wulisz</w:t>
      </w:r>
      <w:proofErr w:type="spellEnd"/>
      <w:r w:rsidR="00224846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was on </w:t>
      </w:r>
      <w:proofErr w:type="gramStart"/>
      <w:r w:rsidR="00224846">
        <w:rPr>
          <w:rFonts w:eastAsia="Times New Roman" w:cstheme="minorHAnsi"/>
          <w:color w:val="000000"/>
          <w:kern w:val="28"/>
          <w14:ligatures w14:val="none"/>
          <w14:cntxtAlts/>
        </w:rPr>
        <w:t>the board</w:t>
      </w:r>
      <w:proofErr w:type="gramEnd"/>
      <w:r w:rsidR="00224846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. </w:t>
      </w:r>
      <w:r w:rsidR="0033584C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Chairman Patterson will reach out to Mayor Carpenter </w:t>
      </w:r>
      <w:r w:rsidR="007516CF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to </w:t>
      </w:r>
      <w:r w:rsidR="00BF0508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inform him of </w:t>
      </w:r>
      <w:r w:rsidR="00862913">
        <w:rPr>
          <w:rFonts w:eastAsia="Times New Roman" w:cstheme="minorHAnsi"/>
          <w:color w:val="000000"/>
          <w:kern w:val="28"/>
          <w14:ligatures w14:val="none"/>
          <w14:cntxtAlts/>
        </w:rPr>
        <w:t>the vacancy</w:t>
      </w:r>
      <w:r w:rsidR="007516CF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. </w:t>
      </w:r>
    </w:p>
    <w:p w14:paraId="763F9D7F" w14:textId="337D80B8" w:rsidR="003A2EBC" w:rsidRDefault="00AA0184" w:rsidP="00AA0184">
      <w:pPr>
        <w:spacing w:line="259" w:lineRule="auto"/>
        <w:rPr>
          <w:rFonts w:eastAsia="Times New Roman" w:cstheme="minorHAnsi"/>
          <w:color w:val="000000"/>
          <w:kern w:val="28"/>
          <w14:ligatures w14:val="none"/>
          <w14:cntxtAlts/>
        </w:rPr>
      </w:pPr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>NEW BUSINESS</w:t>
      </w:r>
      <w:proofErr w:type="gramStart"/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:  </w:t>
      </w:r>
      <w:r w:rsidR="002D4FB2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Mr</w:t>
      </w:r>
      <w:proofErr w:type="gramEnd"/>
      <w:r w:rsidR="002D4FB2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. Anton </w:t>
      </w:r>
      <w:proofErr w:type="spellStart"/>
      <w:r w:rsidR="002D4FB2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P</w:t>
      </w:r>
      <w:r w:rsidR="002328F2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rusakov</w:t>
      </w:r>
      <w:proofErr w:type="spellEnd"/>
      <w:r w:rsidR="002328F2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of Rush N’ Wrenches put in </w:t>
      </w:r>
      <w:r w:rsidR="00B243F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a Change of Use/Tenant application</w:t>
      </w:r>
      <w:r w:rsidR="0089185D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and site plan</w:t>
      </w:r>
      <w:r w:rsidR="00B243F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fo</w:t>
      </w:r>
      <w:r w:rsidR="0089185D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r </w:t>
      </w:r>
      <w:r w:rsidR="00B243F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165-167 Broad Street (Formerly Joe Mayer’s auto shop</w:t>
      </w:r>
      <w:proofErr w:type="gramStart"/>
      <w:r w:rsidR="00B243F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) .</w:t>
      </w:r>
      <w:proofErr w:type="gramEnd"/>
      <w:r w:rsidR="00B243F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 Mr. </w:t>
      </w:r>
      <w:proofErr w:type="spellStart"/>
      <w:r w:rsidR="00B243F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Prusakov</w:t>
      </w:r>
      <w:proofErr w:type="spellEnd"/>
      <w:r w:rsidR="00B243F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</w:t>
      </w:r>
      <w:r w:rsidR="003E276D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stated that he is </w:t>
      </w:r>
      <w:proofErr w:type="gramStart"/>
      <w:r w:rsidR="003E276D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currently</w:t>
      </w:r>
      <w:proofErr w:type="gramEnd"/>
      <w:r w:rsidR="003E276D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a mobile </w:t>
      </w:r>
      <w:r w:rsidR="003F4F50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automotive</w:t>
      </w:r>
      <w:r w:rsidR="003E276D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repair business, fully insured</w:t>
      </w:r>
      <w:r w:rsidR="006F432E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, and has purchased the building at 165-167 </w:t>
      </w:r>
      <w:proofErr w:type="gramStart"/>
      <w:r w:rsidR="006F432E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Broad</w:t>
      </w:r>
      <w:r w:rsidR="003F65C4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street</w:t>
      </w:r>
      <w:proofErr w:type="gramEnd"/>
      <w:r w:rsidR="003F65C4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</w:t>
      </w:r>
      <w:r w:rsidR="006F432E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which is </w:t>
      </w:r>
      <w:r w:rsidR="003F4F50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also now </w:t>
      </w:r>
      <w:r w:rsidR="006F432E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insured as </w:t>
      </w:r>
      <w:r w:rsidR="00DE7FDD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a</w:t>
      </w:r>
      <w:r w:rsidR="003F4F50">
        <w:rPr>
          <w:rFonts w:eastAsia="Times New Roman" w:cstheme="minorHAnsi"/>
          <w:color w:val="000000"/>
          <w:kern w:val="28"/>
          <w14:ligatures w14:val="none"/>
          <w14:cntxtAlts/>
        </w:rPr>
        <w:t>n</w:t>
      </w:r>
      <w:r w:rsidR="00DE7FDD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auto repair shop</w:t>
      </w:r>
      <w:r w:rsidR="003F65C4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.  Mr. </w:t>
      </w:r>
      <w:proofErr w:type="spellStart"/>
      <w:r w:rsidR="003F65C4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Prusakov</w:t>
      </w:r>
      <w:proofErr w:type="spellEnd"/>
      <w:r w:rsidR="003F65C4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</w:t>
      </w:r>
      <w:r w:rsidR="00FA4A2A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relayed information regarding </w:t>
      </w:r>
      <w:r w:rsidR="00C846AA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his current automotive repair business and customer bas</w:t>
      </w:r>
      <w:r w:rsidR="006C601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e and that he is looking to expand to “brick and </w:t>
      </w:r>
      <w:r w:rsidR="000840F6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mortar</w:t>
      </w:r>
      <w:r w:rsidR="006C601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”</w:t>
      </w:r>
      <w:r w:rsidR="007E0532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</w:t>
      </w:r>
      <w:r w:rsidR="00EE5EBF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in addition to continuing mobile repair services.  Member Smola </w:t>
      </w:r>
      <w:r w:rsidR="00DE7FDD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asked </w:t>
      </w:r>
      <w:r w:rsidR="000B7CB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Mr. </w:t>
      </w:r>
      <w:proofErr w:type="spellStart"/>
      <w:r w:rsidR="000B7CB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Prusakov</w:t>
      </w:r>
      <w:proofErr w:type="spellEnd"/>
      <w:r w:rsidR="000B7CB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if he was aware of any prior spillage or </w:t>
      </w:r>
      <w:proofErr w:type="gramStart"/>
      <w:r w:rsidR="000B7CB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were there</w:t>
      </w:r>
      <w:proofErr w:type="gramEnd"/>
      <w:r w:rsidR="000B7CB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</w:t>
      </w:r>
      <w:r w:rsidR="0085036B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underground</w:t>
      </w:r>
      <w:r w:rsidR="00DD1059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gas tanks.  Mr. </w:t>
      </w:r>
      <w:proofErr w:type="spellStart"/>
      <w:r w:rsidR="00DD1059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Prusakov</w:t>
      </w:r>
      <w:proofErr w:type="spellEnd"/>
      <w:r w:rsidR="00DD1059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stated </w:t>
      </w:r>
      <w:r w:rsidR="007E0532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t</w:t>
      </w:r>
      <w:r w:rsidR="00755E12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hat they have had </w:t>
      </w:r>
      <w:proofErr w:type="gramStart"/>
      <w:r w:rsidR="00755E12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testing</w:t>
      </w:r>
      <w:proofErr w:type="gramEnd"/>
      <w:r w:rsidR="00755E12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regarding spillage </w:t>
      </w:r>
      <w:r w:rsidR="00302FB7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and no significant spillage or oil or other </w:t>
      </w:r>
      <w:r w:rsidR="0085036B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auto-related</w:t>
      </w:r>
      <w:r w:rsidR="00413AC2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fluid.  No gas tanks </w:t>
      </w:r>
      <w:r w:rsidR="0085036B" w:rsidRPr="00092D94">
        <w:rPr>
          <w:rFonts w:eastAsia="Times New Roman" w:cstheme="minorHAnsi"/>
          <w:color w:val="000000"/>
          <w:kern w:val="28"/>
          <w14:ligatures w14:val="none"/>
          <w14:cntxtAlts/>
        </w:rPr>
        <w:lastRenderedPageBreak/>
        <w:t>underground</w:t>
      </w:r>
      <w:r w:rsidR="00413AC2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as prior to Mayer’s automotive, the property was residential.</w:t>
      </w:r>
      <w:r w:rsidR="0042782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The property was never a gas station. </w:t>
      </w:r>
      <w:r w:rsidR="00413AC2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</w:t>
      </w:r>
      <w:r w:rsidR="00BD40AF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Chairman Patterson asked if Mr. </w:t>
      </w:r>
      <w:proofErr w:type="spellStart"/>
      <w:r w:rsidR="00BD40AF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Prusakov</w:t>
      </w:r>
      <w:proofErr w:type="spellEnd"/>
      <w:r w:rsidR="00BD40AF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had been in touch with Code Enforcement Officer Myers</w:t>
      </w:r>
      <w:r w:rsidR="0079373F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.  He stated that the CEO </w:t>
      </w:r>
      <w:r w:rsidR="00195BEF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had been in touch regarding </w:t>
      </w:r>
      <w:r w:rsidR="0093298E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the need for </w:t>
      </w:r>
      <w:r w:rsidR="00195BEF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exit signage</w:t>
      </w:r>
      <w:r w:rsidR="0093298E">
        <w:rPr>
          <w:rFonts w:eastAsia="Times New Roman" w:cstheme="minorHAnsi"/>
          <w:color w:val="000000"/>
          <w:kern w:val="28"/>
          <w14:ligatures w14:val="none"/>
          <w14:cntxtAlts/>
        </w:rPr>
        <w:t>;</w:t>
      </w:r>
      <w:r w:rsidR="00195BEF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other </w:t>
      </w:r>
      <w:r w:rsidR="00251506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upgrades for </w:t>
      </w:r>
      <w:proofErr w:type="gramStart"/>
      <w:r w:rsidR="00251506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electric</w:t>
      </w:r>
      <w:proofErr w:type="gramEnd"/>
      <w:r w:rsidR="00251506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and building are in progress.  Chairman Patterson </w:t>
      </w:r>
      <w:r w:rsidR="0089185D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stated that </w:t>
      </w:r>
      <w:r w:rsidR="00BC4AA9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in addition to the site plan that was submitted, a </w:t>
      </w:r>
      <w:r w:rsidR="009B67BE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short Environment</w:t>
      </w:r>
      <w:r w:rsidR="003A2EBC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al Assessment</w:t>
      </w:r>
      <w:r w:rsidR="000A293E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form needs to be filled out by Mr. </w:t>
      </w:r>
      <w:proofErr w:type="spellStart"/>
      <w:r w:rsidR="000A293E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Prusakov</w:t>
      </w:r>
      <w:proofErr w:type="spellEnd"/>
      <w:r w:rsidR="000A293E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and </w:t>
      </w:r>
      <w:r w:rsidR="00D704F8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the Chairman</w:t>
      </w:r>
      <w:r w:rsidR="00C370BE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(which the Chairman supplied to </w:t>
      </w:r>
      <w:proofErr w:type="spellStart"/>
      <w:proofErr w:type="gramStart"/>
      <w:r w:rsidR="00C370BE">
        <w:rPr>
          <w:rFonts w:eastAsia="Times New Roman" w:cstheme="minorHAnsi"/>
          <w:color w:val="000000"/>
          <w:kern w:val="28"/>
          <w14:ligatures w14:val="none"/>
          <w14:cntxtAlts/>
        </w:rPr>
        <w:t>Mr.</w:t>
      </w:r>
      <w:r w:rsidR="00145113">
        <w:rPr>
          <w:rFonts w:eastAsia="Times New Roman" w:cstheme="minorHAnsi"/>
          <w:color w:val="000000"/>
          <w:kern w:val="28"/>
          <w14:ligatures w14:val="none"/>
          <w14:cntxtAlts/>
        </w:rPr>
        <w:t>Prusakov</w:t>
      </w:r>
      <w:proofErr w:type="spellEnd"/>
      <w:proofErr w:type="gramEnd"/>
      <w:r w:rsidR="00145113">
        <w:rPr>
          <w:rFonts w:eastAsia="Times New Roman" w:cstheme="minorHAnsi"/>
          <w:color w:val="000000"/>
          <w:kern w:val="28"/>
          <w14:ligatures w14:val="none"/>
          <w14:cntxtAlts/>
        </w:rPr>
        <w:t>)</w:t>
      </w:r>
      <w:r w:rsidR="00D704F8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.  Chairman Patterson also suggested</w:t>
      </w:r>
      <w:r w:rsidR="005B3B75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, assuming there would be new signs for the business, a </w:t>
      </w:r>
      <w:r w:rsidR="00D704F8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sign </w:t>
      </w:r>
      <w:r w:rsidR="005B3B75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application would need to be submitted and to review the</w:t>
      </w:r>
      <w:r w:rsidR="003F6D38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</w:t>
      </w:r>
      <w:r w:rsidR="000840F6" w:rsidRPr="00092D94">
        <w:rPr>
          <w:rFonts w:eastAsia="Times New Roman" w:cstheme="minorHAnsi"/>
          <w:color w:val="000000"/>
          <w:kern w:val="28"/>
          <w14:ligatures w14:val="none"/>
          <w14:cntxtAlts/>
        </w:rPr>
        <w:t>Village</w:t>
      </w:r>
      <w:r w:rsidR="005B3B75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</w:t>
      </w:r>
      <w:r w:rsidR="003F6D38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Zoning Code </w:t>
      </w:r>
      <w:r w:rsidR="00260BE4">
        <w:rPr>
          <w:rFonts w:eastAsia="Times New Roman" w:cstheme="minorHAnsi"/>
          <w:color w:val="000000"/>
          <w:kern w:val="28"/>
          <w14:ligatures w14:val="none"/>
          <w14:cntxtAlts/>
        </w:rPr>
        <w:t>on the Village we</w:t>
      </w:r>
      <w:r w:rsidR="00D24F39">
        <w:rPr>
          <w:rFonts w:eastAsia="Times New Roman" w:cstheme="minorHAnsi"/>
          <w:color w:val="000000"/>
          <w:kern w:val="28"/>
          <w14:ligatures w14:val="none"/>
          <w14:cntxtAlts/>
        </w:rPr>
        <w:t>bsite</w:t>
      </w:r>
      <w:r w:rsidR="003F6D38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</w:t>
      </w:r>
      <w:r w:rsidR="00092D94" w:rsidRPr="00092D9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for information regarding sign specifications. </w:t>
      </w:r>
      <w:r w:rsidR="00210F93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</w:t>
      </w:r>
      <w:r w:rsidR="00A4268C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Mrs. </w:t>
      </w:r>
      <w:proofErr w:type="spellStart"/>
      <w:r w:rsidR="00A4268C">
        <w:rPr>
          <w:rFonts w:eastAsia="Times New Roman" w:cstheme="minorHAnsi"/>
          <w:color w:val="000000"/>
          <w:kern w:val="28"/>
          <w14:ligatures w14:val="none"/>
          <w14:cntxtAlts/>
        </w:rPr>
        <w:t>Prusakov</w:t>
      </w:r>
      <w:proofErr w:type="spellEnd"/>
      <w:r w:rsidR="00A4268C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asked questions about any restrictions regarding </w:t>
      </w:r>
      <w:r w:rsidR="00EB2AC6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the </w:t>
      </w:r>
      <w:proofErr w:type="gramStart"/>
      <w:r w:rsidR="00EB2AC6">
        <w:rPr>
          <w:rFonts w:eastAsia="Times New Roman" w:cstheme="minorHAnsi"/>
          <w:color w:val="000000"/>
          <w:kern w:val="28"/>
          <w14:ligatures w14:val="none"/>
          <w14:cntxtAlts/>
        </w:rPr>
        <w:t>façade</w:t>
      </w:r>
      <w:proofErr w:type="gramEnd"/>
      <w:r w:rsidR="00EB2AC6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of the building.  The</w:t>
      </w:r>
      <w:r w:rsidR="00DC58B0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board</w:t>
      </w:r>
      <w:r w:rsidR="00EB2AC6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referred </w:t>
      </w:r>
      <w:r w:rsidR="00DC58B0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them </w:t>
      </w:r>
      <w:r w:rsidR="00EB2AC6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to </w:t>
      </w:r>
      <w:r w:rsidR="00DC58B0">
        <w:rPr>
          <w:rFonts w:eastAsia="Times New Roman" w:cstheme="minorHAnsi"/>
          <w:color w:val="000000"/>
          <w:kern w:val="28"/>
          <w14:ligatures w14:val="none"/>
          <w14:cntxtAlts/>
        </w:rPr>
        <w:t>the Village Zoning Code</w:t>
      </w:r>
      <w:r w:rsidR="00125376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.  The </w:t>
      </w:r>
      <w:r w:rsidR="00AA7D2F">
        <w:rPr>
          <w:rFonts w:eastAsia="Times New Roman" w:cstheme="minorHAnsi"/>
          <w:color w:val="000000"/>
          <w:kern w:val="28"/>
          <w14:ligatures w14:val="none"/>
          <w14:cntxtAlts/>
        </w:rPr>
        <w:t>property</w:t>
      </w:r>
      <w:r w:rsidR="00125376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is in the business </w:t>
      </w:r>
      <w:proofErr w:type="gramStart"/>
      <w:r w:rsidR="00125376">
        <w:rPr>
          <w:rFonts w:eastAsia="Times New Roman" w:cstheme="minorHAnsi"/>
          <w:color w:val="000000"/>
          <w:kern w:val="28"/>
          <w14:ligatures w14:val="none"/>
          <w14:cntxtAlts/>
        </w:rPr>
        <w:t>district ,</w:t>
      </w:r>
      <w:proofErr w:type="gramEnd"/>
      <w:r w:rsidR="00125376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but not in the historic district. </w:t>
      </w:r>
      <w:r w:rsidR="001D4F5E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They were also advised </w:t>
      </w:r>
      <w:r w:rsidR="000C597B">
        <w:rPr>
          <w:rFonts w:eastAsia="Times New Roman" w:cstheme="minorHAnsi"/>
          <w:color w:val="000000"/>
          <w:kern w:val="28"/>
          <w14:ligatures w14:val="none"/>
          <w14:cntxtAlts/>
        </w:rPr>
        <w:t>that the contact for any building permits</w:t>
      </w:r>
      <w:r w:rsidR="006720BE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regarding building improvements</w:t>
      </w:r>
      <w:r w:rsidR="000C597B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would be through the Village office.</w:t>
      </w:r>
      <w:r w:rsidR="006720BE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  Any paperwork or documents </w:t>
      </w:r>
      <w:r w:rsidR="00361B6B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and </w:t>
      </w:r>
      <w:r w:rsidR="00143BFA">
        <w:rPr>
          <w:rFonts w:eastAsia="Times New Roman" w:cstheme="minorHAnsi"/>
          <w:color w:val="000000"/>
          <w:kern w:val="28"/>
          <w14:ligatures w14:val="none"/>
          <w14:cntxtAlts/>
        </w:rPr>
        <w:t>applicable</w:t>
      </w:r>
      <w:r w:rsidR="00361B6B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</w:t>
      </w:r>
      <w:proofErr w:type="gramStart"/>
      <w:r w:rsidR="00361B6B">
        <w:rPr>
          <w:rFonts w:eastAsia="Times New Roman" w:cstheme="minorHAnsi"/>
          <w:color w:val="000000"/>
          <w:kern w:val="28"/>
          <w14:ligatures w14:val="none"/>
          <w14:cntxtAlts/>
        </w:rPr>
        <w:t>fees,</w:t>
      </w:r>
      <w:proofErr w:type="gramEnd"/>
      <w:r w:rsidR="00361B6B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</w:t>
      </w:r>
      <w:r w:rsidR="006720BE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need to be submitted to the </w:t>
      </w:r>
      <w:r w:rsidR="00361B6B">
        <w:rPr>
          <w:rFonts w:eastAsia="Times New Roman" w:cstheme="minorHAnsi"/>
          <w:color w:val="000000"/>
          <w:kern w:val="28"/>
          <w14:ligatures w14:val="none"/>
          <w14:cntxtAlts/>
        </w:rPr>
        <w:t>Planning B</w:t>
      </w:r>
      <w:r w:rsidR="006720BE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oard via the Village Office two weeks prior to the </w:t>
      </w:r>
      <w:r w:rsidR="00361B6B">
        <w:rPr>
          <w:rFonts w:eastAsia="Times New Roman" w:cstheme="minorHAnsi"/>
          <w:color w:val="000000"/>
          <w:kern w:val="28"/>
          <w14:ligatures w14:val="none"/>
          <w14:cntxtAlts/>
        </w:rPr>
        <w:t>date of the meeting</w:t>
      </w:r>
      <w:r w:rsidR="00684500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. </w:t>
      </w:r>
    </w:p>
    <w:p w14:paraId="02C9F56C" w14:textId="77777777" w:rsidR="00D104BA" w:rsidRDefault="00D104BA" w:rsidP="00D104BA">
      <w:pPr>
        <w:keepLines/>
        <w:widowControl w:val="0"/>
        <w:spacing w:after="0" w:line="240" w:lineRule="auto"/>
        <w:rPr>
          <w:rFonts w:eastAsia="Times New Roman" w:cstheme="minorHAnsi"/>
          <w:color w:val="000000"/>
          <w:kern w:val="28"/>
          <w14:ligatures w14:val="none"/>
          <w14:cntxtAlts/>
        </w:rPr>
      </w:pPr>
      <w:r w:rsidRPr="00AA018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Chairman Patterson announced there was no new information concerning grant project money awards on the NY Forward website. </w:t>
      </w:r>
    </w:p>
    <w:p w14:paraId="72FFB359" w14:textId="77777777" w:rsidR="00D104BA" w:rsidRPr="00AA0184" w:rsidRDefault="00D104BA" w:rsidP="00D104BA">
      <w:pPr>
        <w:keepLines/>
        <w:widowControl w:val="0"/>
        <w:spacing w:after="0" w:line="240" w:lineRule="auto"/>
        <w:rPr>
          <w:rFonts w:eastAsia="Times New Roman" w:cstheme="minorHAnsi"/>
          <w:color w:val="000000"/>
          <w:kern w:val="28"/>
          <w14:ligatures w14:val="none"/>
          <w14:cntxtAlts/>
        </w:rPr>
      </w:pPr>
    </w:p>
    <w:p w14:paraId="59A982F1" w14:textId="055E1292" w:rsidR="006A591D" w:rsidRDefault="006A591D" w:rsidP="00AA0184">
      <w:pPr>
        <w:spacing w:line="259" w:lineRule="auto"/>
        <w:rPr>
          <w:rFonts w:eastAsia="Times New Roman" w:cstheme="minorHAnsi"/>
          <w:color w:val="000000"/>
          <w:kern w:val="28"/>
          <w14:ligatures w14:val="none"/>
          <w14:cntxtAlts/>
        </w:rPr>
      </w:pPr>
      <w:r>
        <w:rPr>
          <w:rFonts w:eastAsia="Times New Roman" w:cstheme="minorHAnsi"/>
          <w:color w:val="000000"/>
          <w:kern w:val="28"/>
          <w14:ligatures w14:val="none"/>
          <w14:cntxtAlts/>
        </w:rPr>
        <w:t xml:space="preserve">Member Smola </w:t>
      </w:r>
      <w:r w:rsidR="00942B4C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asked the board members if there was </w:t>
      </w:r>
      <w:proofErr w:type="gramStart"/>
      <w:r w:rsidR="00942B4C">
        <w:rPr>
          <w:rFonts w:eastAsia="Times New Roman" w:cstheme="minorHAnsi"/>
          <w:color w:val="000000"/>
          <w:kern w:val="28"/>
          <w14:ligatures w14:val="none"/>
          <w14:cntxtAlts/>
        </w:rPr>
        <w:t>an</w:t>
      </w:r>
      <w:proofErr w:type="gramEnd"/>
      <w:r w:rsidR="00942B4C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interest in changing the Planning Board meeting to another n</w:t>
      </w:r>
      <w:r w:rsidR="002E44E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ight during the week as there are many other meetings of </w:t>
      </w:r>
      <w:proofErr w:type="gramStart"/>
      <w:r w:rsidR="002E44E4">
        <w:rPr>
          <w:rFonts w:eastAsia="Times New Roman" w:cstheme="minorHAnsi"/>
          <w:color w:val="000000"/>
          <w:kern w:val="28"/>
          <w14:ligatures w14:val="none"/>
          <w14:cntxtAlts/>
        </w:rPr>
        <w:t>interest,</w:t>
      </w:r>
      <w:proofErr w:type="gramEnd"/>
      <w:r w:rsidR="002E44E4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</w:t>
      </w:r>
      <w:proofErr w:type="gramStart"/>
      <w:r w:rsidR="00EF57E1">
        <w:rPr>
          <w:rFonts w:eastAsia="Times New Roman" w:cstheme="minorHAnsi"/>
          <w:color w:val="000000"/>
          <w:kern w:val="28"/>
          <w14:ligatures w14:val="none"/>
          <w14:cntxtAlts/>
        </w:rPr>
        <w:t>siting</w:t>
      </w:r>
      <w:proofErr w:type="gramEnd"/>
      <w:r w:rsidR="00EF57E1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the Water Board meeting specifically, which falls on the </w:t>
      </w:r>
      <w:r w:rsidR="00675616">
        <w:rPr>
          <w:rFonts w:eastAsia="Times New Roman" w:cstheme="minorHAnsi"/>
          <w:color w:val="000000"/>
          <w:kern w:val="28"/>
          <w14:ligatures w14:val="none"/>
          <w14:cntxtAlts/>
        </w:rPr>
        <w:t>third Monday of the month.  Discussion followed regarding potential schedul</w:t>
      </w:r>
      <w:r w:rsidR="007453BF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e </w:t>
      </w:r>
      <w:proofErr w:type="gramStart"/>
      <w:r w:rsidR="007453BF">
        <w:rPr>
          <w:rFonts w:eastAsia="Times New Roman" w:cstheme="minorHAnsi"/>
          <w:color w:val="000000"/>
          <w:kern w:val="28"/>
          <w14:ligatures w14:val="none"/>
          <w14:cntxtAlts/>
        </w:rPr>
        <w:t>conflicts</w:t>
      </w:r>
      <w:proofErr w:type="gramEnd"/>
      <w:r w:rsidR="007453BF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and it was agreed that the </w:t>
      </w:r>
      <w:r w:rsidR="000840F6">
        <w:rPr>
          <w:rFonts w:eastAsia="Times New Roman" w:cstheme="minorHAnsi"/>
          <w:color w:val="000000"/>
          <w:kern w:val="28"/>
          <w14:ligatures w14:val="none"/>
          <w14:cntxtAlts/>
        </w:rPr>
        <w:t>Planning</w:t>
      </w:r>
      <w:r w:rsidR="007453BF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Board meetings will continue to be </w:t>
      </w:r>
      <w:proofErr w:type="gramStart"/>
      <w:r w:rsidR="007453BF">
        <w:rPr>
          <w:rFonts w:eastAsia="Times New Roman" w:cstheme="minorHAnsi"/>
          <w:color w:val="000000"/>
          <w:kern w:val="28"/>
          <w14:ligatures w14:val="none"/>
          <w14:cntxtAlts/>
        </w:rPr>
        <w:t>held</w:t>
      </w:r>
      <w:proofErr w:type="gramEnd"/>
      <w:r w:rsidR="007453BF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the third Monday of the month.</w:t>
      </w:r>
    </w:p>
    <w:p w14:paraId="2749B9A1" w14:textId="137AFFC6" w:rsidR="003A2EBC" w:rsidRPr="00D104BA" w:rsidRDefault="000E1C5E" w:rsidP="00AA0184">
      <w:pPr>
        <w:spacing w:line="259" w:lineRule="auto"/>
        <w:rPr>
          <w:rFonts w:eastAsia="Times New Roman" w:cstheme="minorHAnsi"/>
          <w:color w:val="000000"/>
          <w:kern w:val="28"/>
          <w14:ligatures w14:val="none"/>
          <w14:cntxtAlts/>
        </w:rPr>
      </w:pPr>
      <w:r>
        <w:rPr>
          <w:rFonts w:eastAsia="Times New Roman" w:cstheme="minorHAnsi"/>
          <w:color w:val="000000"/>
          <w:kern w:val="28"/>
          <w14:ligatures w14:val="none"/>
          <w14:cntxtAlts/>
        </w:rPr>
        <w:t xml:space="preserve">Chairman Patterson and Member Smola shared </w:t>
      </w:r>
      <w:r w:rsidR="008B51D6">
        <w:rPr>
          <w:rFonts w:eastAsia="Times New Roman" w:cstheme="minorHAnsi"/>
          <w:color w:val="000000"/>
          <w:kern w:val="28"/>
          <w14:ligatures w14:val="none"/>
          <w14:cntxtAlts/>
        </w:rPr>
        <w:t>that they attended the</w:t>
      </w:r>
      <w:r w:rsidR="00BD3A6C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April</w:t>
      </w:r>
      <w:r w:rsidR="008B51D6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Village Board meeting</w:t>
      </w:r>
      <w:r w:rsidR="00BD3A6C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.  They were informed that </w:t>
      </w:r>
      <w:r w:rsidR="00BA0DDE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potential appeals submitted for the Zoning Board of Appeals should be </w:t>
      </w:r>
      <w:r w:rsidR="0006295A">
        <w:rPr>
          <w:rFonts w:eastAsia="Times New Roman" w:cstheme="minorHAnsi"/>
          <w:color w:val="000000"/>
          <w:kern w:val="28"/>
          <w14:ligatures w14:val="none"/>
          <w14:cntxtAlts/>
        </w:rPr>
        <w:t>directed to the Village Office initially and not to the ZBA Chair</w:t>
      </w:r>
      <w:r w:rsidR="00DC4321">
        <w:rPr>
          <w:rFonts w:eastAsia="Times New Roman" w:cstheme="minorHAnsi"/>
          <w:color w:val="000000"/>
          <w:kern w:val="28"/>
          <w14:ligatures w14:val="none"/>
          <w14:cntxtAlts/>
        </w:rPr>
        <w:t>man Ricketson</w:t>
      </w:r>
      <w:r w:rsidR="0006295A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. </w:t>
      </w:r>
      <w:r w:rsidR="00375EA8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An </w:t>
      </w:r>
      <w:r w:rsidR="00741017">
        <w:rPr>
          <w:rFonts w:eastAsia="Times New Roman" w:cstheme="minorHAnsi"/>
          <w:color w:val="000000"/>
          <w:kern w:val="28"/>
          <w14:ligatures w14:val="none"/>
          <w14:cntxtAlts/>
        </w:rPr>
        <w:t>A</w:t>
      </w:r>
      <w:r w:rsidR="00375EA8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pplication for </w:t>
      </w:r>
      <w:r w:rsidR="00741017">
        <w:rPr>
          <w:rFonts w:eastAsia="Times New Roman" w:cstheme="minorHAnsi"/>
          <w:color w:val="000000"/>
          <w:kern w:val="28"/>
          <w14:ligatures w14:val="none"/>
          <w14:cntxtAlts/>
        </w:rPr>
        <w:t>A</w:t>
      </w:r>
      <w:r w:rsidR="00375EA8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ppeal </w:t>
      </w:r>
      <w:r w:rsidR="00D104BA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form </w:t>
      </w:r>
      <w:r w:rsidR="00375EA8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was </w:t>
      </w:r>
      <w:r w:rsidR="00020CD3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presented to the Village Board and approved. </w:t>
      </w:r>
      <w:r w:rsidR="00D104BA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Member Smola encouraged all to attend the Village</w:t>
      </w:r>
      <w:r w:rsidR="00FB5AA0">
        <w:rPr>
          <w:rFonts w:eastAsia="Times New Roman" w:cstheme="minorHAnsi"/>
          <w:color w:val="000000"/>
          <w:kern w:val="28"/>
          <w14:ligatures w14:val="none"/>
          <w14:cntxtAlts/>
        </w:rPr>
        <w:t xml:space="preserve"> meeting as they are very informative. </w:t>
      </w:r>
    </w:p>
    <w:p w14:paraId="6799B474" w14:textId="49C6313A" w:rsidR="00AA0184" w:rsidRPr="00AA0184" w:rsidRDefault="00AA0184" w:rsidP="005B07FD">
      <w:pPr>
        <w:keepLines/>
        <w:widowControl w:val="0"/>
        <w:spacing w:after="120" w:line="240" w:lineRule="auto"/>
        <w:rPr>
          <w:rFonts w:ascii="Calibri" w:eastAsia="Times New Roman" w:hAnsi="Calibri" w:cstheme="minorHAnsi"/>
          <w:color w:val="000000"/>
          <w:kern w:val="28"/>
          <w14:ligatures w14:val="none"/>
          <w14:cntxtAlts/>
        </w:rPr>
      </w:pPr>
      <w:r w:rsidRPr="00AA0184">
        <w:rPr>
          <w:rFonts w:ascii="Calibri" w:eastAsia="Times New Roman" w:hAnsi="Calibri" w:cstheme="minorHAnsi"/>
          <w:color w:val="000000"/>
          <w:kern w:val="28"/>
          <w14:ligatures w14:val="none"/>
          <w14:cntxtAlts/>
        </w:rPr>
        <w:t xml:space="preserve">Chairman Patterson announced the next Village Planning Board meeting will be held on Monday </w:t>
      </w:r>
      <w:r>
        <w:rPr>
          <w:rFonts w:ascii="Calibri" w:eastAsia="Times New Roman" w:hAnsi="Calibri" w:cstheme="minorHAnsi"/>
          <w:color w:val="000000"/>
          <w:kern w:val="28"/>
          <w14:ligatures w14:val="none"/>
          <w14:cntxtAlts/>
        </w:rPr>
        <w:t>May 19</w:t>
      </w:r>
      <w:r w:rsidRPr="00AA0184">
        <w:rPr>
          <w:rFonts w:ascii="Calibri" w:eastAsia="Times New Roman" w:hAnsi="Calibri" w:cstheme="minorHAnsi"/>
          <w:color w:val="000000"/>
          <w:kern w:val="28"/>
          <w14:ligatures w14:val="none"/>
          <w14:cntxtAlts/>
        </w:rPr>
        <w:t xml:space="preserve">, </w:t>
      </w:r>
      <w:proofErr w:type="gramStart"/>
      <w:r w:rsidRPr="00AA0184">
        <w:rPr>
          <w:rFonts w:ascii="Calibri" w:eastAsia="Times New Roman" w:hAnsi="Calibri" w:cstheme="minorHAnsi"/>
          <w:color w:val="000000"/>
          <w:kern w:val="28"/>
          <w14:ligatures w14:val="none"/>
          <w14:cntxtAlts/>
        </w:rPr>
        <w:t>2025</w:t>
      </w:r>
      <w:proofErr w:type="gramEnd"/>
      <w:r w:rsidRPr="00AA0184">
        <w:rPr>
          <w:rFonts w:ascii="Calibri" w:eastAsia="Times New Roman" w:hAnsi="Calibri" w:cstheme="minorHAnsi"/>
          <w:color w:val="000000"/>
          <w:kern w:val="28"/>
          <w14:ligatures w14:val="none"/>
          <w14:cntxtAlts/>
        </w:rPr>
        <w:t xml:space="preserve"> at 6:30pm. </w:t>
      </w:r>
    </w:p>
    <w:p w14:paraId="0EACBA5C" w14:textId="0F64AE45" w:rsidR="00AA0184" w:rsidRPr="00AA0184" w:rsidRDefault="00AA0184" w:rsidP="005B07FD">
      <w:pPr>
        <w:keepLines/>
        <w:widowControl w:val="0"/>
        <w:spacing w:after="120" w:line="240" w:lineRule="auto"/>
        <w:rPr>
          <w:rFonts w:eastAsia="Times New Roman" w:cstheme="minorHAnsi"/>
          <w:color w:val="000000"/>
          <w:kern w:val="28"/>
          <w14:ligatures w14:val="none"/>
          <w14:cntxtAlts/>
        </w:rPr>
      </w:pPr>
      <w:r w:rsidRPr="00AA0184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 xml:space="preserve">Member </w:t>
      </w:r>
      <w:r w:rsidR="00F407C7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>Smola</w:t>
      </w:r>
      <w:r w:rsidRPr="00AA0184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 xml:space="preserve"> made a motion to adjourn. Seconded by </w:t>
      </w:r>
      <w:r w:rsidR="00F407C7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 xml:space="preserve">Alternate </w:t>
      </w:r>
      <w:r w:rsidRPr="00AA0184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 xml:space="preserve">Member </w:t>
      </w:r>
      <w:r w:rsidR="00F407C7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>Mulligan</w:t>
      </w:r>
      <w:r w:rsidRPr="00AA0184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 xml:space="preserve">.  All Ayes, motion carried </w:t>
      </w:r>
      <w:r w:rsidR="00CC5691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>6</w:t>
      </w:r>
      <w:r w:rsidRPr="00AA0184">
        <w:rPr>
          <w:rFonts w:eastAsia="Times New Roman" w:cstheme="minorHAnsi"/>
          <w:b/>
          <w:bCs/>
          <w:color w:val="000000"/>
          <w:kern w:val="28"/>
          <w14:ligatures w14:val="none"/>
          <w14:cntxtAlts/>
        </w:rPr>
        <w:t>-0. </w:t>
      </w:r>
    </w:p>
    <w:p w14:paraId="13760456" w14:textId="77777777" w:rsidR="00AA0184" w:rsidRPr="00AA0184" w:rsidRDefault="00AA0184" w:rsidP="00AA0184">
      <w:pPr>
        <w:widowControl w:val="0"/>
        <w:spacing w:after="120" w:line="285" w:lineRule="auto"/>
        <w:ind w:left="360" w:hanging="360"/>
        <w:rPr>
          <w:rFonts w:ascii="Lucida Handwriting" w:eastAsia="Times New Roman" w:hAnsi="Lucida Handwriting" w:cs="BrowalliaUPC"/>
          <w:color w:val="000000"/>
          <w:kern w:val="28"/>
          <w:sz w:val="20"/>
          <w:szCs w:val="20"/>
          <w14:ligatures w14:val="none"/>
          <w14:cntxtAlts/>
        </w:rPr>
      </w:pPr>
      <w:r w:rsidRPr="00AA0184">
        <w:rPr>
          <w:rFonts w:ascii="Lucida Handwriting" w:eastAsia="Times New Roman" w:hAnsi="Lucida Handwriting" w:cs="BrowalliaUPC"/>
          <w:color w:val="000000"/>
          <w:kern w:val="28"/>
          <w:sz w:val="20"/>
          <w:szCs w:val="20"/>
          <w14:ligatures w14:val="none"/>
          <w14:cntxtAlts/>
        </w:rPr>
        <w:t>Respectfully submitted,</w:t>
      </w:r>
    </w:p>
    <w:p w14:paraId="31911176" w14:textId="77777777" w:rsidR="00AA0184" w:rsidRPr="00AA0184" w:rsidRDefault="00AA0184" w:rsidP="00AA0184">
      <w:pPr>
        <w:widowControl w:val="0"/>
        <w:spacing w:after="0" w:line="285" w:lineRule="auto"/>
        <w:ind w:left="360" w:hanging="360"/>
        <w:rPr>
          <w:rFonts w:ascii="Lucida Handwriting" w:eastAsia="Times New Roman" w:hAnsi="Lucida Handwriting" w:cs="BrowalliaUPC"/>
          <w:color w:val="000000"/>
          <w:kern w:val="28"/>
          <w:sz w:val="20"/>
          <w:szCs w:val="20"/>
          <w14:ligatures w14:val="none"/>
          <w14:cntxtAlts/>
        </w:rPr>
      </w:pPr>
      <w:r w:rsidRPr="00AA0184">
        <w:rPr>
          <w:rFonts w:ascii="Lucida Handwriting" w:eastAsia="Times New Roman" w:hAnsi="Lucida Handwriting" w:cs="BrowalliaUPC"/>
          <w:color w:val="000000"/>
          <w:kern w:val="28"/>
          <w:sz w:val="20"/>
          <w:szCs w:val="20"/>
          <w14:ligatures w14:val="none"/>
          <w14:cntxtAlts/>
        </w:rPr>
        <w:t>Helene Patterson</w:t>
      </w:r>
    </w:p>
    <w:p w14:paraId="2557BAE1" w14:textId="77777777" w:rsidR="00AA0184" w:rsidRPr="00AA0184" w:rsidRDefault="00AA0184" w:rsidP="00AA0184">
      <w:pPr>
        <w:widowControl w:val="0"/>
        <w:spacing w:after="0" w:line="285" w:lineRule="auto"/>
        <w:ind w:left="360" w:hanging="360"/>
        <w:rPr>
          <w:rFonts w:ascii="Lucida Handwriting" w:eastAsia="Times New Roman" w:hAnsi="Lucida Handwriting" w:cs="BrowalliaUPC"/>
          <w:color w:val="000000"/>
          <w:kern w:val="28"/>
          <w:sz w:val="20"/>
          <w:szCs w:val="20"/>
          <w14:ligatures w14:val="none"/>
          <w14:cntxtAlts/>
        </w:rPr>
      </w:pPr>
      <w:r w:rsidRPr="00AA0184">
        <w:rPr>
          <w:rFonts w:ascii="Lucida Handwriting" w:eastAsia="Times New Roman" w:hAnsi="Lucida Handwriting" w:cs="BrowalliaUPC"/>
          <w:color w:val="000000"/>
          <w:kern w:val="28"/>
          <w:sz w:val="20"/>
          <w:szCs w:val="20"/>
          <w14:ligatures w14:val="none"/>
          <w14:cntxtAlts/>
        </w:rPr>
        <w:t>Planning Board Secretary</w:t>
      </w:r>
    </w:p>
    <w:p w14:paraId="31A90981" w14:textId="77777777" w:rsidR="00AA0184" w:rsidRPr="00AA0184" w:rsidRDefault="00AA0184" w:rsidP="00AA0184">
      <w:pPr>
        <w:spacing w:line="259" w:lineRule="auto"/>
        <w:rPr>
          <w:sz w:val="22"/>
          <w:szCs w:val="22"/>
        </w:rPr>
      </w:pPr>
    </w:p>
    <w:p w14:paraId="3CDE6372" w14:textId="77777777" w:rsidR="00AA0184" w:rsidRPr="00AA0184" w:rsidRDefault="00AA0184" w:rsidP="00AA0184">
      <w:pPr>
        <w:spacing w:line="259" w:lineRule="auto"/>
        <w:rPr>
          <w:sz w:val="22"/>
          <w:szCs w:val="22"/>
        </w:rPr>
      </w:pPr>
    </w:p>
    <w:p w14:paraId="3ACA2A8D" w14:textId="77777777" w:rsidR="00F3593D" w:rsidRDefault="00F3593D"/>
    <w:sectPr w:rsidR="00F3593D" w:rsidSect="00AA0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35842" w14:textId="77777777" w:rsidR="005D3DE2" w:rsidRDefault="005D3DE2">
      <w:pPr>
        <w:spacing w:after="0" w:line="240" w:lineRule="auto"/>
      </w:pPr>
      <w:r>
        <w:separator/>
      </w:r>
    </w:p>
  </w:endnote>
  <w:endnote w:type="continuationSeparator" w:id="0">
    <w:p w14:paraId="544303A3" w14:textId="77777777" w:rsidR="005D3DE2" w:rsidRDefault="005D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BB34F" w14:textId="77777777" w:rsidR="00AA0184" w:rsidRDefault="00AA0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69E80" w14:textId="77777777" w:rsidR="00AA0184" w:rsidRDefault="00AA01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1595" w14:textId="77777777" w:rsidR="00AA0184" w:rsidRDefault="00AA0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7B67D" w14:textId="77777777" w:rsidR="005D3DE2" w:rsidRDefault="005D3DE2">
      <w:pPr>
        <w:spacing w:after="0" w:line="240" w:lineRule="auto"/>
      </w:pPr>
      <w:r>
        <w:separator/>
      </w:r>
    </w:p>
  </w:footnote>
  <w:footnote w:type="continuationSeparator" w:id="0">
    <w:p w14:paraId="53FEF399" w14:textId="77777777" w:rsidR="005D3DE2" w:rsidRDefault="005D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586EE" w14:textId="77777777" w:rsidR="00AA0184" w:rsidRDefault="00AA0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4412077"/>
      <w:docPartObj>
        <w:docPartGallery w:val="Watermarks"/>
        <w:docPartUnique/>
      </w:docPartObj>
    </w:sdtPr>
    <w:sdtEndPr/>
    <w:sdtContent>
      <w:p w14:paraId="64A7A194" w14:textId="77777777" w:rsidR="00AA0184" w:rsidRDefault="00B5512C">
        <w:pPr>
          <w:pStyle w:val="Header"/>
        </w:pPr>
        <w:r>
          <w:rPr>
            <w:noProof/>
          </w:rPr>
          <w:pict w14:anchorId="3A99CE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2956" w14:textId="77777777" w:rsidR="00AA0184" w:rsidRDefault="00AA0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84"/>
    <w:rsid w:val="00010D47"/>
    <w:rsid w:val="00020CD3"/>
    <w:rsid w:val="00056D6F"/>
    <w:rsid w:val="0006295A"/>
    <w:rsid w:val="000840F6"/>
    <w:rsid w:val="00084FEA"/>
    <w:rsid w:val="00092D94"/>
    <w:rsid w:val="000A293E"/>
    <w:rsid w:val="000B7CB7"/>
    <w:rsid w:val="000C597B"/>
    <w:rsid w:val="000E1C5E"/>
    <w:rsid w:val="00125376"/>
    <w:rsid w:val="00143BFA"/>
    <w:rsid w:val="00145113"/>
    <w:rsid w:val="00195BEF"/>
    <w:rsid w:val="001D4F5E"/>
    <w:rsid w:val="00210F93"/>
    <w:rsid w:val="00224846"/>
    <w:rsid w:val="002328F2"/>
    <w:rsid w:val="00251506"/>
    <w:rsid w:val="00260BE4"/>
    <w:rsid w:val="0026655C"/>
    <w:rsid w:val="00266AE5"/>
    <w:rsid w:val="002D49DF"/>
    <w:rsid w:val="002D4FB2"/>
    <w:rsid w:val="002E44E4"/>
    <w:rsid w:val="00302FB7"/>
    <w:rsid w:val="003030BC"/>
    <w:rsid w:val="0032710D"/>
    <w:rsid w:val="0033584C"/>
    <w:rsid w:val="00361B6B"/>
    <w:rsid w:val="00375EA8"/>
    <w:rsid w:val="003A2EBC"/>
    <w:rsid w:val="003E276D"/>
    <w:rsid w:val="003E73BC"/>
    <w:rsid w:val="003F4F50"/>
    <w:rsid w:val="003F65C4"/>
    <w:rsid w:val="003F6D38"/>
    <w:rsid w:val="00413AC2"/>
    <w:rsid w:val="00427824"/>
    <w:rsid w:val="004B06F1"/>
    <w:rsid w:val="004D3176"/>
    <w:rsid w:val="00536F4F"/>
    <w:rsid w:val="00561035"/>
    <w:rsid w:val="005A14BB"/>
    <w:rsid w:val="005B07FD"/>
    <w:rsid w:val="005B3B75"/>
    <w:rsid w:val="005D3DE2"/>
    <w:rsid w:val="006720BE"/>
    <w:rsid w:val="00675616"/>
    <w:rsid w:val="00684500"/>
    <w:rsid w:val="006A591D"/>
    <w:rsid w:val="006C6017"/>
    <w:rsid w:val="006F432E"/>
    <w:rsid w:val="007062D3"/>
    <w:rsid w:val="00740000"/>
    <w:rsid w:val="00741017"/>
    <w:rsid w:val="007453BF"/>
    <w:rsid w:val="007516CF"/>
    <w:rsid w:val="00755E12"/>
    <w:rsid w:val="0079373F"/>
    <w:rsid w:val="007E0532"/>
    <w:rsid w:val="0085036B"/>
    <w:rsid w:val="00862913"/>
    <w:rsid w:val="0089185D"/>
    <w:rsid w:val="008B51D6"/>
    <w:rsid w:val="0093298E"/>
    <w:rsid w:val="00942B4C"/>
    <w:rsid w:val="0099490B"/>
    <w:rsid w:val="0099541C"/>
    <w:rsid w:val="009B5526"/>
    <w:rsid w:val="009B67BE"/>
    <w:rsid w:val="00A26F7E"/>
    <w:rsid w:val="00A4268C"/>
    <w:rsid w:val="00A85B8B"/>
    <w:rsid w:val="00AA0184"/>
    <w:rsid w:val="00AA7D2F"/>
    <w:rsid w:val="00B243F7"/>
    <w:rsid w:val="00B5512C"/>
    <w:rsid w:val="00BA0DDE"/>
    <w:rsid w:val="00BB70D0"/>
    <w:rsid w:val="00BC4AA9"/>
    <w:rsid w:val="00BD3A6C"/>
    <w:rsid w:val="00BD40AF"/>
    <w:rsid w:val="00BF0508"/>
    <w:rsid w:val="00C26DDE"/>
    <w:rsid w:val="00C370BE"/>
    <w:rsid w:val="00C846AA"/>
    <w:rsid w:val="00C95EA5"/>
    <w:rsid w:val="00CA1EC9"/>
    <w:rsid w:val="00CC5691"/>
    <w:rsid w:val="00D104BA"/>
    <w:rsid w:val="00D24F39"/>
    <w:rsid w:val="00D704F8"/>
    <w:rsid w:val="00D86620"/>
    <w:rsid w:val="00DC4321"/>
    <w:rsid w:val="00DC4F2A"/>
    <w:rsid w:val="00DC58B0"/>
    <w:rsid w:val="00DD1059"/>
    <w:rsid w:val="00DE7FDD"/>
    <w:rsid w:val="00E5146B"/>
    <w:rsid w:val="00E741EA"/>
    <w:rsid w:val="00EB2AC6"/>
    <w:rsid w:val="00EE5EBF"/>
    <w:rsid w:val="00EF2F4D"/>
    <w:rsid w:val="00EF57E1"/>
    <w:rsid w:val="00F33552"/>
    <w:rsid w:val="00F3593D"/>
    <w:rsid w:val="00F407C7"/>
    <w:rsid w:val="00F72A24"/>
    <w:rsid w:val="00F91DD9"/>
    <w:rsid w:val="00FA4A2A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F6BC6"/>
  <w15:chartTrackingRefBased/>
  <w15:docId w15:val="{7CD62123-83FF-49B4-988F-0182BF8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1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1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1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1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1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1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18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0184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01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0184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01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4509</Characters>
  <Application>Microsoft Office Word</Application>
  <DocSecurity>4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patterson</dc:creator>
  <cp:keywords/>
  <dc:description/>
  <cp:lastModifiedBy>Cory Heyman</cp:lastModifiedBy>
  <cp:revision>2</cp:revision>
  <dcterms:created xsi:type="dcterms:W3CDTF">2025-04-30T14:02:00Z</dcterms:created>
  <dcterms:modified xsi:type="dcterms:W3CDTF">2025-04-30T14:02:00Z</dcterms:modified>
</cp:coreProperties>
</file>