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DF" w:rsidRDefault="00623ADF" w:rsidP="00623ADF">
      <w:pPr>
        <w:jc w:val="center"/>
        <w:rPr>
          <w:b/>
        </w:rPr>
      </w:pPr>
      <w:proofErr w:type="gramStart"/>
      <w:r>
        <w:rPr>
          <w:b/>
        </w:rPr>
        <w:t>VILLAGE  OF</w:t>
      </w:r>
      <w:proofErr w:type="gramEnd"/>
      <w:r>
        <w:rPr>
          <w:b/>
        </w:rPr>
        <w:t xml:space="preserve"> SCHUYLERVILLE</w:t>
      </w:r>
    </w:p>
    <w:p w:rsidR="00623ADF" w:rsidRDefault="00623ADF" w:rsidP="00623ADF">
      <w:pPr>
        <w:jc w:val="center"/>
        <w:rPr>
          <w:b/>
        </w:rPr>
      </w:pPr>
      <w:r>
        <w:rPr>
          <w:b/>
        </w:rPr>
        <w:t>PUBLIC HEARING FOR THE TENTATIVE BUDGET MINUTES</w:t>
      </w:r>
    </w:p>
    <w:p w:rsidR="00623ADF" w:rsidRDefault="00623ADF" w:rsidP="00623ADF">
      <w:pPr>
        <w:jc w:val="center"/>
      </w:pPr>
      <w:r>
        <w:t>Wednesday, March 21st, 2018 6:30 pm</w:t>
      </w:r>
    </w:p>
    <w:p w:rsidR="00623ADF" w:rsidRPr="00E20182" w:rsidRDefault="00623ADF" w:rsidP="00623ADF">
      <w:pPr>
        <w:jc w:val="center"/>
        <w:rPr>
          <w:u w:val="single"/>
        </w:rPr>
      </w:pPr>
    </w:p>
    <w:p w:rsidR="00623ADF" w:rsidRDefault="00623ADF" w:rsidP="00623ADF">
      <w:pPr>
        <w:jc w:val="center"/>
      </w:pPr>
    </w:p>
    <w:p w:rsidR="00623ADF" w:rsidRDefault="00623ADF" w:rsidP="00623ADF">
      <w:pPr>
        <w:jc w:val="center"/>
      </w:pPr>
    </w:p>
    <w:p w:rsidR="00623ADF" w:rsidRDefault="00623ADF" w:rsidP="00623ADF">
      <w:pPr>
        <w:rPr>
          <w:u w:val="single"/>
        </w:rPr>
      </w:pPr>
      <w:r>
        <w:rPr>
          <w:u w:val="single"/>
        </w:rPr>
        <w:t>PRESENT:</w:t>
      </w:r>
    </w:p>
    <w:p w:rsidR="00623ADF" w:rsidRDefault="00623ADF" w:rsidP="00623ADF">
      <w:pPr>
        <w:rPr>
          <w:u w:val="single"/>
        </w:rPr>
      </w:pPr>
    </w:p>
    <w:p w:rsidR="00623ADF" w:rsidRPr="00947395" w:rsidRDefault="00623ADF" w:rsidP="00623ADF">
      <w:r>
        <w:t>Mayor Daniel Carpenter</w:t>
      </w:r>
    </w:p>
    <w:p w:rsidR="00623ADF" w:rsidRDefault="00623ADF" w:rsidP="00623ADF">
      <w:r>
        <w:t xml:space="preserve">Trustee Daniel Baker </w:t>
      </w:r>
    </w:p>
    <w:p w:rsidR="00623ADF" w:rsidRDefault="00623ADF" w:rsidP="00623ADF">
      <w:r>
        <w:t>Trustee Brian Drew</w:t>
      </w:r>
    </w:p>
    <w:p w:rsidR="00623ADF" w:rsidRDefault="00623ADF" w:rsidP="00623ADF">
      <w:r>
        <w:t>Trustee Nicole Proctor</w:t>
      </w:r>
    </w:p>
    <w:p w:rsidR="00623ADF" w:rsidRDefault="00623ADF" w:rsidP="00623ADF">
      <w:r>
        <w:t>Trustee Robert Petralia</w:t>
      </w:r>
    </w:p>
    <w:p w:rsidR="00623ADF" w:rsidRDefault="00623ADF" w:rsidP="00623ADF"/>
    <w:p w:rsidR="00623ADF" w:rsidRDefault="00623ADF" w:rsidP="00623ADF">
      <w:pPr>
        <w:rPr>
          <w:u w:val="single"/>
        </w:rPr>
      </w:pPr>
      <w:r w:rsidRPr="00524FCC">
        <w:rPr>
          <w:u w:val="single"/>
        </w:rPr>
        <w:t>ABSENT:</w:t>
      </w:r>
    </w:p>
    <w:p w:rsidR="00623ADF" w:rsidRPr="00623ADF" w:rsidRDefault="00623ADF" w:rsidP="00623ADF">
      <w:pPr>
        <w:rPr>
          <w:u w:val="single"/>
        </w:rPr>
      </w:pPr>
    </w:p>
    <w:p w:rsidR="00623ADF" w:rsidRDefault="00623ADF" w:rsidP="00623ADF">
      <w:r>
        <w:t xml:space="preserve">Attorney David </w:t>
      </w:r>
      <w:proofErr w:type="spellStart"/>
      <w:r>
        <w:t>Klingebiel</w:t>
      </w:r>
      <w:proofErr w:type="spellEnd"/>
    </w:p>
    <w:p w:rsidR="000A5EAB" w:rsidRDefault="00623ADF">
      <w:r>
        <w:t xml:space="preserve"> </w:t>
      </w:r>
    </w:p>
    <w:p w:rsidR="00623ADF" w:rsidRDefault="00623ADF"/>
    <w:p w:rsidR="00623ADF" w:rsidRDefault="00623ADF">
      <w:r>
        <w:t>Mayor Carpenter called the public hearing to order and led the pledge of allegiance.</w:t>
      </w:r>
    </w:p>
    <w:p w:rsidR="00623ADF" w:rsidRDefault="00FC21EB">
      <w:r>
        <w:t>Mayor Carpenter recalled the discussion from the last budget meeting in regard to the fact that we are done with t</w:t>
      </w:r>
      <w:r w:rsidR="00A36CEA">
        <w:t xml:space="preserve">he </w:t>
      </w:r>
      <w:r w:rsidR="007B5A10">
        <w:t>ban on</w:t>
      </w:r>
      <w:bookmarkStart w:id="0" w:name="_GoBack"/>
      <w:bookmarkEnd w:id="0"/>
      <w:r>
        <w:t xml:space="preserve"> the payloader, and that the funds previously dedicated to that payment, app</w:t>
      </w:r>
      <w:r w:rsidR="004D7C5B">
        <w:t xml:space="preserve">roximately </w:t>
      </w:r>
      <w:r w:rsidR="003358C7">
        <w:t>$</w:t>
      </w:r>
      <w:r w:rsidR="004D7C5B">
        <w:t xml:space="preserve">22,000.00 </w:t>
      </w:r>
      <w:r>
        <w:t xml:space="preserve"> would be allocated to pay the social security and retirement</w:t>
      </w:r>
      <w:r w:rsidR="003358C7">
        <w:t xml:space="preserve"> as well as</w:t>
      </w:r>
      <w:r>
        <w:t xml:space="preserve"> health</w:t>
      </w:r>
      <w:r w:rsidR="00A36CEA">
        <w:t xml:space="preserve"> insurance for the new employee</w:t>
      </w:r>
      <w:r w:rsidR="003358C7">
        <w:t xml:space="preserve">, with the remainder </w:t>
      </w:r>
      <w:r>
        <w:t xml:space="preserve">designated for </w:t>
      </w:r>
      <w:r w:rsidR="00A36CEA">
        <w:t xml:space="preserve">central </w:t>
      </w:r>
      <w:r>
        <w:t>data</w:t>
      </w:r>
      <w:r w:rsidR="00A36CEA">
        <w:t xml:space="preserve"> processing to be budgeted for the evaluation</w:t>
      </w:r>
      <w:r>
        <w:t xml:space="preserve"> of the wiring system in all of the</w:t>
      </w:r>
      <w:r w:rsidR="004D7C5B">
        <w:t xml:space="preserve"> offices for efficiency.</w:t>
      </w:r>
    </w:p>
    <w:p w:rsidR="00FC21EB" w:rsidRDefault="00A36CEA">
      <w:r>
        <w:t xml:space="preserve">Mayor Carpenter also stated that the document that had been requested at the last meeting which would list </w:t>
      </w:r>
      <w:proofErr w:type="gramStart"/>
      <w:r>
        <w:t>all of</w:t>
      </w:r>
      <w:proofErr w:type="gramEnd"/>
      <w:r>
        <w:t xml:space="preserve"> the employees and their salaries and hourly wages was available for review. Leona Colvin asked that the salaries for the clerk be listed as well, Mayor Carpenter </w:t>
      </w:r>
      <w:r w:rsidR="004D7C5B">
        <w:t>said that he would make</w:t>
      </w:r>
      <w:r>
        <w:t xml:space="preserve"> sure that the information would be provided.</w:t>
      </w:r>
    </w:p>
    <w:p w:rsidR="00A36CEA" w:rsidRDefault="00A36CEA">
      <w:r>
        <w:t xml:space="preserve">Mayor Carpenter read from the line items. Leona Colvin asked why the amounts for the computers for the office did not come from the </w:t>
      </w:r>
      <w:r w:rsidR="004D7C5B">
        <w:t>c</w:t>
      </w:r>
      <w:r w:rsidR="00746FD0">
        <w:t>ontractual</w:t>
      </w:r>
      <w:r>
        <w:t xml:space="preserve"> </w:t>
      </w:r>
      <w:r w:rsidR="004D7C5B">
        <w:t>lines for t</w:t>
      </w:r>
      <w:r>
        <w:t>reasurer clerk and mayor, Mayor Carpent</w:t>
      </w:r>
      <w:r w:rsidR="00E45392">
        <w:t xml:space="preserve">er said that he </w:t>
      </w:r>
      <w:proofErr w:type="spellStart"/>
      <w:r w:rsidR="00E45392">
        <w:t>belived</w:t>
      </w:r>
      <w:proofErr w:type="spellEnd"/>
      <w:r w:rsidR="00E45392">
        <w:t xml:space="preserve"> that those items were posted to central data processing.</w:t>
      </w:r>
    </w:p>
    <w:p w:rsidR="00746FD0" w:rsidRDefault="00746FD0">
      <w:r>
        <w:t>Mayor Carpenter noted that the DPW salaries were broken down individually to show hourly wages and approximate hours of overtime.</w:t>
      </w:r>
    </w:p>
    <w:p w:rsidR="00746FD0" w:rsidRDefault="00746FD0">
      <w:r>
        <w:t>Leona Colvin praised the board for sharing this information and commented that in previous years this information was never disclosed to the public.</w:t>
      </w:r>
    </w:p>
    <w:p w:rsidR="00746FD0" w:rsidRDefault="00746FD0">
      <w:r>
        <w:t>Any changes in line item amounts were thoroughly explained to the public.</w:t>
      </w:r>
    </w:p>
    <w:p w:rsidR="00746FD0" w:rsidRDefault="00746FD0">
      <w:r>
        <w:t xml:space="preserve">There was discussion about the </w:t>
      </w:r>
      <w:r w:rsidR="00C14136">
        <w:t>account 1660.400 Central Stores Fuels Contractual,</w:t>
      </w:r>
      <w:r>
        <w:t xml:space="preserve"> due to the increase in crude oil</w:t>
      </w:r>
      <w:r w:rsidR="004D7C5B">
        <w:t>, we are anticipating an</w:t>
      </w:r>
      <w:r>
        <w:t xml:space="preserve"> increase in fuel cost. </w:t>
      </w:r>
    </w:p>
    <w:p w:rsidR="00746FD0" w:rsidRDefault="004D7C5B">
      <w:r>
        <w:t>The line item for c</w:t>
      </w:r>
      <w:r w:rsidR="001355B6">
        <w:t>entral data processing was discussed and Wendy Lukas questioned what they meant by an IT audit. Mayor Carpenter explained that the wiring for the computer systems in the Village office, the firehouse, the sewer plant and the DPW garage were all in serious need of an overhaul. Many of the wires were old, and there</w:t>
      </w:r>
      <w:r>
        <w:t xml:space="preserve"> were an excessive number</w:t>
      </w:r>
      <w:r w:rsidR="001355B6">
        <w:t xml:space="preserve"> of switches and routers in the system, which is causing there to be a lack of efficiency in the entire data processing system.</w:t>
      </w:r>
    </w:p>
    <w:p w:rsidR="001355B6" w:rsidRDefault="001355B6">
      <w:r>
        <w:lastRenderedPageBreak/>
        <w:t xml:space="preserve">A question was raised as Leona Colvin had been under the impression that the </w:t>
      </w:r>
      <w:r w:rsidR="00E45392">
        <w:t xml:space="preserve">town or </w:t>
      </w:r>
      <w:r>
        <w:t xml:space="preserve">school was going to take on the expense of the sign. </w:t>
      </w:r>
      <w:r w:rsidR="004D7C5B">
        <w:t>Mayor Carpe</w:t>
      </w:r>
      <w:r w:rsidR="00E45392">
        <w:t xml:space="preserve">nter said, no we still </w:t>
      </w:r>
      <w:proofErr w:type="gramStart"/>
      <w:r w:rsidR="00E45392">
        <w:t>have to</w:t>
      </w:r>
      <w:proofErr w:type="gramEnd"/>
      <w:r w:rsidR="00E45392">
        <w:t xml:space="preserve"> pay for that.</w:t>
      </w:r>
    </w:p>
    <w:p w:rsidR="001355B6" w:rsidRDefault="004D7C5B">
      <w:proofErr w:type="gramStart"/>
      <w:r w:rsidRPr="004D7C5B">
        <w:t>In regards to</w:t>
      </w:r>
      <w:proofErr w:type="gramEnd"/>
      <w:r w:rsidRPr="004D7C5B">
        <w:t xml:space="preserve"> the increase in the amount for the line item A.5142.400 Snow removal contractual,</w:t>
      </w:r>
      <w:r w:rsidR="001355B6" w:rsidRPr="004D7C5B">
        <w:t xml:space="preserve"> </w:t>
      </w:r>
      <w:r>
        <w:t xml:space="preserve">Tim </w:t>
      </w:r>
      <w:proofErr w:type="spellStart"/>
      <w:r>
        <w:t>LeBaron</w:t>
      </w:r>
      <w:proofErr w:type="spellEnd"/>
      <w:r w:rsidR="001355B6">
        <w:t xml:space="preserve"> asked if there could be a three yea</w:t>
      </w:r>
      <w:r w:rsidR="00E45392">
        <w:t>r study done on salt usage</w:t>
      </w:r>
      <w:r>
        <w:t xml:space="preserve">. </w:t>
      </w:r>
      <w:r w:rsidR="001355B6">
        <w:t xml:space="preserve">Mayor Carpenter stated that this would be an </w:t>
      </w:r>
      <w:r w:rsidR="0027528A">
        <w:t>issue, as</w:t>
      </w:r>
      <w:r w:rsidR="001355B6">
        <w:t xml:space="preserve"> there was not enough</w:t>
      </w:r>
      <w:r>
        <w:t xml:space="preserve"> data to support this. Tim </w:t>
      </w:r>
      <w:proofErr w:type="spellStart"/>
      <w:r>
        <w:t>LeBaron</w:t>
      </w:r>
      <w:proofErr w:type="spellEnd"/>
      <w:r w:rsidR="001355B6">
        <w:t xml:space="preserve"> said that the price of salt was going up every </w:t>
      </w:r>
      <w:r w:rsidR="0027528A">
        <w:t>year</w:t>
      </w:r>
      <w:r w:rsidR="001355B6">
        <w:t xml:space="preserve">, and that he was concerned there was not enough in that line item. Mention was made of the prospective </w:t>
      </w:r>
      <w:r w:rsidR="0027528A">
        <w:t xml:space="preserve">salt shed, </w:t>
      </w:r>
      <w:r w:rsidR="00E45392">
        <w:t>funds for which are</w:t>
      </w:r>
      <w:r w:rsidR="0027528A">
        <w:t xml:space="preserve"> currently being held up by the dorm</w:t>
      </w:r>
      <w:r>
        <w:t xml:space="preserve"> authority for reasons unknown. T</w:t>
      </w:r>
      <w:r w:rsidR="0027528A">
        <w:t xml:space="preserve">he salt shed would allow for more efficiency in salt expenditure. Street lighting contractual </w:t>
      </w:r>
      <w:r>
        <w:t xml:space="preserve">went up to </w:t>
      </w:r>
      <w:proofErr w:type="gramStart"/>
      <w:r>
        <w:t xml:space="preserve">allow </w:t>
      </w:r>
      <w:r w:rsidR="0027528A">
        <w:t xml:space="preserve"> for</w:t>
      </w:r>
      <w:proofErr w:type="gramEnd"/>
      <w:r w:rsidR="0027528A">
        <w:t xml:space="preserve"> energy cost increase</w:t>
      </w:r>
      <w:r>
        <w:t xml:space="preserve"> discussed earlier</w:t>
      </w:r>
      <w:r w:rsidR="00E45392">
        <w:t>. Youth Programs went up due to an increase in the cost of swimming lessons.</w:t>
      </w:r>
      <w:r w:rsidR="0027528A">
        <w:t xml:space="preserve"> </w:t>
      </w:r>
      <w:r w:rsidR="00D92410">
        <w:t>Wendy Lukas asked if</w:t>
      </w:r>
      <w:r w:rsidR="001F6D7C">
        <w:t xml:space="preserve"> we could get some statistics as to </w:t>
      </w:r>
      <w:r w:rsidR="00E45392">
        <w:t xml:space="preserve">how many of the village residents were participating in the lesson program in proportion to the other participants </w:t>
      </w:r>
      <w:proofErr w:type="gramStart"/>
      <w:r w:rsidR="00E45392">
        <w:t>from  the</w:t>
      </w:r>
      <w:proofErr w:type="gramEnd"/>
      <w:r w:rsidR="00E45392">
        <w:t xml:space="preserve"> town </w:t>
      </w:r>
      <w:r w:rsidR="0027528A">
        <w:t xml:space="preserve"> and Northumberland</w:t>
      </w:r>
      <w:r w:rsidR="00E45392">
        <w:t xml:space="preserve"> and what is  the ratio of contributions.</w:t>
      </w:r>
      <w:r w:rsidR="0027528A">
        <w:t xml:space="preserve"> Mayor Carpenter said we would </w:t>
      </w:r>
      <w:proofErr w:type="gramStart"/>
      <w:r w:rsidR="0027528A">
        <w:t>look into</w:t>
      </w:r>
      <w:proofErr w:type="gramEnd"/>
      <w:r w:rsidR="0027528A">
        <w:t xml:space="preserve"> whether the</w:t>
      </w:r>
      <w:r w:rsidR="009850E7">
        <w:t xml:space="preserve"> participants were registered according to where they reside.</w:t>
      </w:r>
    </w:p>
    <w:p w:rsidR="0027528A" w:rsidRDefault="0027528A">
      <w:r>
        <w:t xml:space="preserve">Leona asked if they could have a breakdown of the salaries of the persons who were working in the visitor’s center. Mayor Carpenter said that would be provided. </w:t>
      </w:r>
    </w:p>
    <w:p w:rsidR="000E19DB" w:rsidRDefault="002026B5">
      <w:r>
        <w:t>I</w:t>
      </w:r>
      <w:r w:rsidR="000E19DB">
        <w:t xml:space="preserve">t was noted that the planning board had hired Ann Welfley to do the minutes for their meetings and that $1000.00 had been allocated for this salary. Leona Colvin </w:t>
      </w:r>
      <w:r>
        <w:t>asked if</w:t>
      </w:r>
      <w:r w:rsidR="000E19DB" w:rsidRPr="009850E7">
        <w:t xml:space="preserve"> this </w:t>
      </w:r>
      <w:r w:rsidR="009850E7" w:rsidRPr="009850E7">
        <w:t>salary</w:t>
      </w:r>
      <w:r>
        <w:t xml:space="preserve"> item c</w:t>
      </w:r>
      <w:r w:rsidR="000E19DB" w:rsidRPr="009850E7">
        <w:t>ould be on the worksheet with the other salaries.</w:t>
      </w:r>
      <w:r w:rsidR="000E19DB">
        <w:t xml:space="preserve"> </w:t>
      </w:r>
      <w:r w:rsidR="009850E7">
        <w:t>Mayor Carpenter stated that it would be added.</w:t>
      </w:r>
    </w:p>
    <w:p w:rsidR="000E19DB" w:rsidRDefault="006964B3">
      <w:r>
        <w:t>Costs of r</w:t>
      </w:r>
      <w:r w:rsidR="000E19DB">
        <w:t>efuse and garbage is exp</w:t>
      </w:r>
      <w:r>
        <w:t>ected to increase</w:t>
      </w:r>
      <w:r w:rsidR="002026B5">
        <w:t xml:space="preserve">, </w:t>
      </w:r>
      <w:proofErr w:type="gramStart"/>
      <w:r w:rsidR="002026B5">
        <w:t xml:space="preserve">as </w:t>
      </w:r>
      <w:r w:rsidR="000E19DB">
        <w:t xml:space="preserve"> the</w:t>
      </w:r>
      <w:proofErr w:type="gramEnd"/>
      <w:r w:rsidR="000E19DB">
        <w:t xml:space="preserve"> current spend has been higher than the previous year</w:t>
      </w:r>
      <w:r w:rsidR="002026B5">
        <w:t>’</w:t>
      </w:r>
      <w:r w:rsidR="000E19DB">
        <w:t xml:space="preserve">s projection. </w:t>
      </w:r>
      <w:r w:rsidR="002026B5">
        <w:t>Trustee baker stated that there were</w:t>
      </w:r>
      <w:r w:rsidR="000E19DB">
        <w:t xml:space="preserve"> more large items being removed this year than </w:t>
      </w:r>
      <w:r w:rsidR="002026B5">
        <w:t>last year. Tim</w:t>
      </w:r>
      <w:r w:rsidR="009850E7">
        <w:t xml:space="preserve"> </w:t>
      </w:r>
      <w:proofErr w:type="spellStart"/>
      <w:r w:rsidR="009850E7">
        <w:t>LeBaron</w:t>
      </w:r>
      <w:proofErr w:type="spellEnd"/>
      <w:r w:rsidR="000E19DB">
        <w:t xml:space="preserve"> asked if the tonnage had gone up this year, Mayor Carpenter said he would </w:t>
      </w:r>
      <w:proofErr w:type="gramStart"/>
      <w:r w:rsidR="000E19DB">
        <w:t>look into</w:t>
      </w:r>
      <w:proofErr w:type="gramEnd"/>
      <w:r w:rsidR="000E19DB">
        <w:t xml:space="preserve"> this with Rob</w:t>
      </w:r>
      <w:r>
        <w:t xml:space="preserve"> Decker</w:t>
      </w:r>
      <w:r w:rsidR="000E19DB">
        <w:t xml:space="preserve">. </w:t>
      </w:r>
    </w:p>
    <w:p w:rsidR="00345B27" w:rsidRDefault="006964B3">
      <w:r>
        <w:t>On the revenue side, T</w:t>
      </w:r>
      <w:r w:rsidR="00D14617">
        <w:t>rustee Baker read that the line for real property ta</w:t>
      </w:r>
      <w:r w:rsidR="009850E7">
        <w:t>x</w:t>
      </w:r>
      <w:r w:rsidR="00D14617">
        <w:t>es was at $552,671.96, a 9.45% increase from the previous year at a .7 tax rate.</w:t>
      </w:r>
      <w:r w:rsidR="002026B5">
        <w:t xml:space="preserve"> There was some discussion as to the posting of the revenue for plowing the school to Miscellaneous revenue and </w:t>
      </w:r>
      <w:r w:rsidR="00345B27">
        <w:t>Leona asked if</w:t>
      </w:r>
      <w:r w:rsidR="002026B5">
        <w:t xml:space="preserve"> there were </w:t>
      </w:r>
      <w:proofErr w:type="spellStart"/>
      <w:r w:rsidR="002026B5">
        <w:t>not</w:t>
      </w:r>
      <w:proofErr w:type="spellEnd"/>
      <w:r w:rsidR="002026B5">
        <w:t xml:space="preserve"> other lines to w</w:t>
      </w:r>
      <w:r w:rsidR="002E4578">
        <w:t xml:space="preserve">hich this revenue </w:t>
      </w:r>
      <w:r w:rsidR="00345B27">
        <w:t xml:space="preserve">could be allocated? </w:t>
      </w:r>
      <w:r w:rsidR="002E4578">
        <w:t>Trustee Baker stated that the plowing for the school</w:t>
      </w:r>
      <w:r w:rsidR="00345B27">
        <w:t xml:space="preserve"> could not be classed in any other existing account. </w:t>
      </w:r>
    </w:p>
    <w:p w:rsidR="001D2EF4" w:rsidRDefault="001D2EF4">
      <w:r>
        <w:t xml:space="preserve">Leona Colvin questioned why the mortgage tax </w:t>
      </w:r>
      <w:r w:rsidR="002E4578">
        <w:t xml:space="preserve">account </w:t>
      </w:r>
      <w:r>
        <w:t>current</w:t>
      </w:r>
      <w:r w:rsidR="002E4578">
        <w:t>ly</w:t>
      </w:r>
      <w:r>
        <w:t xml:space="preserve"> was so</w:t>
      </w:r>
      <w:r w:rsidR="002E4578">
        <w:t xml:space="preserve"> low, Trustee B</w:t>
      </w:r>
      <w:r>
        <w:t>aker stated that as we recei</w:t>
      </w:r>
      <w:r w:rsidR="007B274C">
        <w:t>ve those funds</w:t>
      </w:r>
      <w:r w:rsidR="002E4578">
        <w:t xml:space="preserve"> quarterly, it was just a timing issue, and that we expected to receive those funds.</w:t>
      </w:r>
    </w:p>
    <w:p w:rsidR="001068A4" w:rsidRDefault="001068A4" w:rsidP="001068A4">
      <w:r>
        <w:t xml:space="preserve">Some discussion was held as to the amount of fund balance we are carrying and whether we should be increasing the taxes if we have a fund balance, </w:t>
      </w:r>
      <w:proofErr w:type="spellStart"/>
      <w:proofErr w:type="gramStart"/>
      <w:r>
        <w:t>ie</w:t>
      </w:r>
      <w:proofErr w:type="spellEnd"/>
      <w:r>
        <w:t xml:space="preserve">  should</w:t>
      </w:r>
      <w:proofErr w:type="gramEnd"/>
      <w:r>
        <w:t xml:space="preserve"> it be being used in lieu of increasing the tax rate?</w:t>
      </w:r>
      <w:r w:rsidRPr="002E4578">
        <w:t xml:space="preserve"> </w:t>
      </w:r>
      <w:r w:rsidRPr="0062360F">
        <w:t>Leona stated that we</w:t>
      </w:r>
      <w:r w:rsidRPr="002E4578">
        <w:t xml:space="preserve"> </w:t>
      </w:r>
      <w:r w:rsidRPr="0062360F">
        <w:t>have never been able to nail down</w:t>
      </w:r>
      <w:r>
        <w:t xml:space="preserve"> </w:t>
      </w:r>
      <w:r w:rsidRPr="0062360F">
        <w:t>that</w:t>
      </w:r>
      <w:r>
        <w:t xml:space="preserve"> </w:t>
      </w:r>
      <w:proofErr w:type="gramStart"/>
      <w:r>
        <w:t>what  percentage</w:t>
      </w:r>
      <w:proofErr w:type="gramEnd"/>
      <w:r>
        <w:t xml:space="preserve"> should be kept </w:t>
      </w:r>
      <w:r>
        <w:t>(fund balance.)</w:t>
      </w:r>
    </w:p>
    <w:p w:rsidR="001D2EF4" w:rsidRDefault="001D2EF4"/>
    <w:p w:rsidR="001D2EF4" w:rsidRDefault="001D2EF4">
      <w:r>
        <w:t>The budget for the sewer was discussed next.</w:t>
      </w:r>
    </w:p>
    <w:p w:rsidR="001D2EF4" w:rsidRDefault="001D2EF4">
      <w:r>
        <w:t xml:space="preserve">Mayor Carpenter read from the expense lines for the sewer. Trustee Baker discussed that the expense line for the sewage removal was balanced off in the general fund. </w:t>
      </w:r>
    </w:p>
    <w:p w:rsidR="0004069B" w:rsidRDefault="0004069B">
      <w:r>
        <w:t>All other expense lines were explained in detail to the public.</w:t>
      </w:r>
    </w:p>
    <w:p w:rsidR="0004069B" w:rsidRDefault="0004069B">
      <w:r>
        <w:t>Expense line</w:t>
      </w:r>
      <w:r w:rsidR="001068A4">
        <w:t xml:space="preserve"> item capital reserve </w:t>
      </w:r>
      <w:r>
        <w:t>was not listed in the budget. This 8130.201 account would need t</w:t>
      </w:r>
      <w:r w:rsidR="002E4578">
        <w:t>o be added to the budget.</w:t>
      </w:r>
      <w:r>
        <w:t xml:space="preserve"> </w:t>
      </w:r>
    </w:p>
    <w:p w:rsidR="0004069B" w:rsidRDefault="0004069B">
      <w:r>
        <w:t xml:space="preserve">Wendy asked if the </w:t>
      </w:r>
      <w:r w:rsidR="00EE1CC0">
        <w:t xml:space="preserve">costs of the loans for </w:t>
      </w:r>
      <w:r>
        <w:t>storm sewers were ev</w:t>
      </w:r>
      <w:r w:rsidR="002E4578">
        <w:t>er separated from the Waste Water Treatment Plant.</w:t>
      </w:r>
      <w:r>
        <w:t xml:space="preserve"> She asked if we could separate th</w:t>
      </w:r>
      <w:r w:rsidR="002E4578">
        <w:t>e expenses for the storm drains fro</w:t>
      </w:r>
      <w:r>
        <w:t xml:space="preserve">m </w:t>
      </w:r>
      <w:r w:rsidR="001068A4">
        <w:t>the processing plant as victory would not pa</w:t>
      </w:r>
      <w:r>
        <w:t>y for the storm wa</w:t>
      </w:r>
      <w:r w:rsidR="001068A4">
        <w:t xml:space="preserve">ter expenses. </w:t>
      </w:r>
    </w:p>
    <w:p w:rsidR="0004069B" w:rsidRDefault="0004069B">
      <w:r>
        <w:lastRenderedPageBreak/>
        <w:t xml:space="preserve"> Leona stated that she felt that maybe there was a reason that the expenses could not be separated, Mayor Carpenter s</w:t>
      </w:r>
      <w:r w:rsidR="001068A4">
        <w:t>a</w:t>
      </w:r>
      <w:r>
        <w:t xml:space="preserve">id that we would be </w:t>
      </w:r>
      <w:proofErr w:type="gramStart"/>
      <w:r w:rsidR="00EE1CC0">
        <w:t>looking</w:t>
      </w:r>
      <w:r>
        <w:t xml:space="preserve"> </w:t>
      </w:r>
      <w:r w:rsidR="00EE1CC0">
        <w:t>into</w:t>
      </w:r>
      <w:proofErr w:type="gramEnd"/>
      <w:r>
        <w:t xml:space="preserve"> that.</w:t>
      </w:r>
    </w:p>
    <w:p w:rsidR="0004069B" w:rsidRDefault="00EE1CC0">
      <w:r>
        <w:t>Mayor Carpenter read from the revenues line items.</w:t>
      </w:r>
    </w:p>
    <w:p w:rsidR="00EE1CC0" w:rsidRDefault="00EE1CC0">
      <w:r>
        <w:t xml:space="preserve">Wendy Lukas questioned as to why the revenue from the septage receiving was so much lower than the amount that we had anticipated. </w:t>
      </w:r>
      <w:r w:rsidR="001068A4">
        <w:t xml:space="preserve">Trustee Baker said that weather </w:t>
      </w:r>
      <w:proofErr w:type="gramStart"/>
      <w:r w:rsidR="001068A4">
        <w:t xml:space="preserve">and </w:t>
      </w:r>
      <w:r>
        <w:t xml:space="preserve"> high</w:t>
      </w:r>
      <w:proofErr w:type="gramEnd"/>
      <w:r>
        <w:t xml:space="preserve"> water events</w:t>
      </w:r>
      <w:r w:rsidR="001068A4">
        <w:t xml:space="preserve"> were a major factor, but that also</w:t>
      </w:r>
      <w:r>
        <w:t xml:space="preserve"> </w:t>
      </w:r>
      <w:proofErr w:type="spellStart"/>
      <w:r>
        <w:t>the</w:t>
      </w:r>
      <w:proofErr w:type="spellEnd"/>
      <w:r>
        <w:t xml:space="preserve"> proposed esti</w:t>
      </w:r>
      <w:r w:rsidR="001068A4">
        <w:t xml:space="preserve">mates for the plant revenue were  not accurate. </w:t>
      </w:r>
      <w:r>
        <w:t>There was some discussion as to whether</w:t>
      </w:r>
      <w:r w:rsidR="000A507A">
        <w:t xml:space="preserve"> we could go back on the contracting company that</w:t>
      </w:r>
      <w:r w:rsidR="00C14136">
        <w:t xml:space="preserve"> provided this</w:t>
      </w:r>
      <w:r w:rsidR="001068A4">
        <w:t xml:space="preserve"> data.</w:t>
      </w:r>
      <w:r w:rsidR="00C14136">
        <w:t xml:space="preserve"> Trustee Baker said that he had discussed the matter with the attorney, and that he did not feel we had any recourse in this matter.</w:t>
      </w:r>
    </w:p>
    <w:p w:rsidR="00C14136" w:rsidRDefault="00F8611D">
      <w:r>
        <w:t xml:space="preserve">Mayor Carpenter stated that he felt that we had cut the expenses on the budget as much as possible, and that the main cost for the sewers was that of the debt. </w:t>
      </w:r>
    </w:p>
    <w:p w:rsidR="009850E7" w:rsidRDefault="009850E7">
      <w:r>
        <w:t>Timelines were discussed for the hearings on the 26</w:t>
      </w:r>
      <w:r w:rsidRPr="009850E7">
        <w:rPr>
          <w:vertAlign w:val="superscript"/>
        </w:rPr>
        <w:t>th</w:t>
      </w:r>
      <w:r>
        <w:t xml:space="preserve"> and on the 4</w:t>
      </w:r>
      <w:r w:rsidRPr="009850E7">
        <w:rPr>
          <w:vertAlign w:val="superscript"/>
        </w:rPr>
        <w:t>th</w:t>
      </w:r>
      <w:r>
        <w:t>.</w:t>
      </w:r>
    </w:p>
    <w:p w:rsidR="009850E7" w:rsidRDefault="009850E7">
      <w:r>
        <w:t xml:space="preserve">Leona Colvin said that she wanted to commend the board for allowing the public to have a voice, she was happy to see that the board had given them full information on </w:t>
      </w:r>
      <w:proofErr w:type="gramStart"/>
      <w:r>
        <w:t>all of</w:t>
      </w:r>
      <w:proofErr w:type="gramEnd"/>
      <w:r>
        <w:t xml:space="preserve"> the budget items</w:t>
      </w:r>
      <w:r w:rsidR="00D63DC1">
        <w:t xml:space="preserve">. </w:t>
      </w:r>
      <w:r w:rsidR="0062360F">
        <w:t xml:space="preserve">Trustee Baker thanked Leona </w:t>
      </w:r>
      <w:proofErr w:type="gramStart"/>
      <w:r w:rsidR="0062360F">
        <w:t>and also</w:t>
      </w:r>
      <w:proofErr w:type="gramEnd"/>
      <w:r w:rsidR="0062360F">
        <w:t xml:space="preserve"> gave credit to Interim Clerk/Treasurer Heyman for providing all of the information, thus allowing the board to pass it on to the public.</w:t>
      </w:r>
    </w:p>
    <w:p w:rsidR="00D63DC1" w:rsidRDefault="00D63DC1">
      <w:r>
        <w:t xml:space="preserve">Trustee Baker made the motion to adjourn the public hearing, Trustee </w:t>
      </w:r>
      <w:r w:rsidR="0062360F">
        <w:t>Drew seconded all in favor.</w:t>
      </w:r>
    </w:p>
    <w:p w:rsidR="001068A4" w:rsidRDefault="001068A4"/>
    <w:p w:rsidR="001068A4" w:rsidRDefault="001068A4"/>
    <w:p w:rsidR="001068A4" w:rsidRDefault="001068A4"/>
    <w:p w:rsidR="001068A4" w:rsidRDefault="001068A4">
      <w:r>
        <w:t>Sincerely,</w:t>
      </w:r>
    </w:p>
    <w:p w:rsidR="001068A4" w:rsidRPr="007B5A10" w:rsidRDefault="001068A4">
      <w:pPr>
        <w:rPr>
          <w:sz w:val="36"/>
          <w:szCs w:val="36"/>
        </w:rPr>
      </w:pPr>
    </w:p>
    <w:p w:rsidR="001068A4" w:rsidRPr="007B5A10" w:rsidRDefault="007B5A10">
      <w:pPr>
        <w:rPr>
          <w:rFonts w:ascii="Vladimir Script" w:hAnsi="Vladimir Script"/>
          <w:sz w:val="36"/>
          <w:szCs w:val="36"/>
        </w:rPr>
      </w:pPr>
      <w:r w:rsidRPr="007B5A10">
        <w:rPr>
          <w:rFonts w:ascii="Vladimir Script" w:hAnsi="Vladimir Script"/>
          <w:sz w:val="36"/>
          <w:szCs w:val="36"/>
        </w:rPr>
        <w:t>Cory Heyman</w:t>
      </w:r>
    </w:p>
    <w:p w:rsidR="009850E7" w:rsidRPr="007B5A10" w:rsidRDefault="009850E7">
      <w:pPr>
        <w:rPr>
          <w:sz w:val="36"/>
          <w:szCs w:val="36"/>
        </w:rPr>
      </w:pPr>
    </w:p>
    <w:sectPr w:rsidR="009850E7" w:rsidRPr="007B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F"/>
    <w:rsid w:val="0004069B"/>
    <w:rsid w:val="000A507A"/>
    <w:rsid w:val="000A5EAB"/>
    <w:rsid w:val="000E19DB"/>
    <w:rsid w:val="001068A4"/>
    <w:rsid w:val="001355B6"/>
    <w:rsid w:val="001D2EF4"/>
    <w:rsid w:val="001F6D7C"/>
    <w:rsid w:val="002026B5"/>
    <w:rsid w:val="0027528A"/>
    <w:rsid w:val="002E4578"/>
    <w:rsid w:val="003358C7"/>
    <w:rsid w:val="00345B27"/>
    <w:rsid w:val="004D7C5B"/>
    <w:rsid w:val="00532810"/>
    <w:rsid w:val="0062360F"/>
    <w:rsid w:val="00623ADF"/>
    <w:rsid w:val="006964B3"/>
    <w:rsid w:val="00746FD0"/>
    <w:rsid w:val="007B274C"/>
    <w:rsid w:val="007B5A10"/>
    <w:rsid w:val="009850E7"/>
    <w:rsid w:val="009E0E61"/>
    <w:rsid w:val="00A36CEA"/>
    <w:rsid w:val="00A520DF"/>
    <w:rsid w:val="00C14136"/>
    <w:rsid w:val="00D14617"/>
    <w:rsid w:val="00D63DC1"/>
    <w:rsid w:val="00D92410"/>
    <w:rsid w:val="00DD44DC"/>
    <w:rsid w:val="00E45392"/>
    <w:rsid w:val="00EE1CC0"/>
    <w:rsid w:val="00F8611D"/>
    <w:rsid w:val="00FC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A29F"/>
  <w15:chartTrackingRefBased/>
  <w15:docId w15:val="{28177792-048A-416A-8130-97338083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Cory Heyman</cp:lastModifiedBy>
  <cp:revision>2</cp:revision>
  <cp:lastPrinted>2018-04-03T14:09:00Z</cp:lastPrinted>
  <dcterms:created xsi:type="dcterms:W3CDTF">2018-04-03T10:19:00Z</dcterms:created>
  <dcterms:modified xsi:type="dcterms:W3CDTF">2018-04-04T15:49:00Z</dcterms:modified>
</cp:coreProperties>
</file>